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895660">
      <w:pPr>
        <w:rPr>
          <w:rFonts w:cs="Arial"/>
          <w:b/>
          <w:sz w:val="28"/>
          <w:szCs w:val="28"/>
        </w:rPr>
      </w:pPr>
      <w:r w:rsidRPr="00F52292">
        <w:rPr>
          <w:rFonts w:cs="Arial"/>
          <w:sz w:val="28"/>
          <w:szCs w:val="28"/>
        </w:rPr>
        <w:t>VSEBINA JN:</w:t>
      </w:r>
      <w:r w:rsidRPr="00F52292">
        <w:rPr>
          <w:rFonts w:cs="Arial"/>
          <w:sz w:val="28"/>
          <w:szCs w:val="28"/>
        </w:rPr>
        <w:tab/>
        <w:t xml:space="preserve">     </w:t>
      </w:r>
      <w:r w:rsidR="00895660">
        <w:rPr>
          <w:rFonts w:cs="Arial"/>
          <w:b/>
          <w:sz w:val="28"/>
          <w:szCs w:val="28"/>
        </w:rPr>
        <w:t>OBVEZILNI MATERIAL</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895660">
        <w:rPr>
          <w:rFonts w:cs="Arial"/>
          <w:b/>
          <w:sz w:val="28"/>
          <w:szCs w:val="28"/>
        </w:rPr>
        <w:t>JN32/2022</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875D5A">
        <w:rPr>
          <w:rFonts w:cs="Arial"/>
          <w:b/>
          <w:bCs/>
          <w:sz w:val="28"/>
          <w:szCs w:val="28"/>
        </w:rPr>
        <w:t>junij</w:t>
      </w:r>
      <w:r w:rsidRPr="00F52292">
        <w:rPr>
          <w:rFonts w:cs="Arial"/>
          <w:b/>
          <w:bCs/>
          <w:sz w:val="28"/>
          <w:szCs w:val="28"/>
        </w:rPr>
        <w:t xml:space="preserve"> 20</w:t>
      </w:r>
      <w:r w:rsidR="00374A69">
        <w:rPr>
          <w:rFonts w:cs="Arial"/>
          <w:b/>
          <w:bCs/>
          <w:sz w:val="28"/>
          <w:szCs w:val="28"/>
        </w:rPr>
        <w:t>2</w:t>
      </w:r>
      <w:r w:rsidR="005D1165">
        <w:rPr>
          <w:rFonts w:cs="Arial"/>
          <w:b/>
          <w:bCs/>
          <w:sz w:val="28"/>
          <w:szCs w:val="28"/>
        </w:rPr>
        <w:t>2</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895660" w:rsidRDefault="00895660" w:rsidP="00623401">
      <w:pPr>
        <w:pStyle w:val="Telobesedila22"/>
        <w:ind w:left="0"/>
        <w:rPr>
          <w:rFonts w:cs="Arial"/>
          <w:sz w:val="20"/>
          <w:lang w:val="sl-SI"/>
        </w:rPr>
      </w:pPr>
    </w:p>
    <w:p w:rsidR="00895660" w:rsidRDefault="00895660" w:rsidP="00623401">
      <w:pPr>
        <w:pStyle w:val="Telobesedila22"/>
        <w:ind w:left="0"/>
        <w:rPr>
          <w:rFonts w:cs="Arial"/>
          <w:sz w:val="20"/>
          <w:lang w:val="sl-SI"/>
        </w:rPr>
      </w:pPr>
    </w:p>
    <w:p w:rsidR="00895660" w:rsidRDefault="00895660" w:rsidP="00623401">
      <w:pPr>
        <w:pStyle w:val="Telobesedila22"/>
        <w:ind w:left="0"/>
        <w:rPr>
          <w:rFonts w:cs="Arial"/>
          <w:sz w:val="20"/>
          <w:lang w:val="sl-SI"/>
        </w:rPr>
      </w:pPr>
    </w:p>
    <w:p w:rsidR="00895660" w:rsidRDefault="00895660" w:rsidP="00623401">
      <w:pPr>
        <w:pStyle w:val="Telobesedila22"/>
        <w:ind w:left="0"/>
        <w:rPr>
          <w:rFonts w:cs="Arial"/>
          <w:sz w:val="20"/>
          <w:lang w:val="sl-SI"/>
        </w:rPr>
      </w:pPr>
    </w:p>
    <w:p w:rsidR="00895660" w:rsidRPr="00F52292" w:rsidRDefault="00895660"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623401" w:rsidP="00623401">
      <w:pPr>
        <w:rPr>
          <w:rStyle w:val="Krepko"/>
          <w:rFonts w:cs="Arial"/>
          <w:b w:val="0"/>
          <w:sz w:val="20"/>
          <w:szCs w:val="20"/>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11.2.4. Predračun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11.2.5. Odpiranje konkurence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11.2.7. Priloge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74A69" w:rsidRDefault="00374A69" w:rsidP="00623401">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895660">
        <w:rPr>
          <w:rFonts w:cs="Arial"/>
          <w:b/>
          <w:sz w:val="20"/>
          <w:lang w:val="sl-SI"/>
        </w:rPr>
        <w:t>JN32/2022</w:t>
      </w:r>
    </w:p>
    <w:p w:rsidR="00D0215B" w:rsidRPr="00D0215B" w:rsidRDefault="000E588D" w:rsidP="00D0215B">
      <w:pPr>
        <w:jc w:val="both"/>
        <w:rPr>
          <w:rFonts w:cs="Arial"/>
          <w:b/>
          <w:sz w:val="20"/>
          <w:szCs w:val="20"/>
        </w:rPr>
      </w:pPr>
      <w:r w:rsidRPr="006D5E6E">
        <w:rPr>
          <w:rFonts w:cs="Arial"/>
          <w:sz w:val="20"/>
        </w:rPr>
        <w:t xml:space="preserve">Predmet: </w:t>
      </w:r>
      <w:r w:rsidR="00895660">
        <w:rPr>
          <w:rFonts w:cs="Arial"/>
          <w:b/>
          <w:sz w:val="20"/>
        </w:rPr>
        <w:t>Obvezilni material</w:t>
      </w:r>
      <w:r w:rsidR="00D0215B" w:rsidRPr="00D0215B">
        <w:rPr>
          <w:rFonts w:cs="Arial"/>
          <w:b/>
          <w:sz w:val="20"/>
          <w:szCs w:val="20"/>
        </w:rPr>
        <w:t xml:space="preserve">. </w:t>
      </w:r>
    </w:p>
    <w:p w:rsidR="000E588D" w:rsidRPr="006D5E6E" w:rsidRDefault="000E588D" w:rsidP="00D0215B">
      <w:pPr>
        <w:pStyle w:val="Telobesedila22"/>
        <w:ind w:left="0"/>
        <w:rPr>
          <w:rFonts w:cs="Arial"/>
          <w:sz w:val="20"/>
          <w:lang w:val="sl-SI"/>
        </w:rPr>
      </w:pPr>
      <w:r w:rsidRPr="006D5E6E">
        <w:rPr>
          <w:rFonts w:cs="Arial"/>
          <w:sz w:val="20"/>
          <w:u w:val="single"/>
          <w:lang w:val="sl-SI"/>
        </w:rPr>
        <w:t xml:space="preserve">Javno naročilo se oddaja po posameznih sklopih </w:t>
      </w:r>
      <w:r>
        <w:rPr>
          <w:rFonts w:cs="Arial"/>
          <w:sz w:val="20"/>
          <w:u w:val="single"/>
          <w:lang w:val="sl-SI"/>
        </w:rPr>
        <w:t xml:space="preserve">oziroma </w:t>
      </w:r>
      <w:r w:rsidRPr="006D5E6E">
        <w:rPr>
          <w:rFonts w:cs="Arial"/>
          <w:sz w:val="20"/>
          <w:u w:val="single"/>
          <w:lang w:val="sl-SI"/>
        </w:rPr>
        <w:t>po posameznih artiklih</w:t>
      </w:r>
      <w:r w:rsidRPr="006D5E6E">
        <w:rPr>
          <w:rFonts w:cs="Arial"/>
          <w:sz w:val="20"/>
          <w:lang w:val="sl-SI"/>
        </w:rPr>
        <w:t xml:space="preserve"> z namenom, da si naročnik zagotovi potreben material v razpisanem obdobju.</w:t>
      </w:r>
      <w:r w:rsidR="001E1AB0">
        <w:rPr>
          <w:rFonts w:cs="Arial"/>
          <w:sz w:val="20"/>
          <w:lang w:val="sl-SI"/>
        </w:rPr>
        <w:t xml:space="preserve"> </w:t>
      </w:r>
    </w:p>
    <w:p w:rsidR="0009323D" w:rsidRDefault="0009323D" w:rsidP="000E588D">
      <w:pPr>
        <w:ind w:right="-32"/>
        <w:jc w:val="both"/>
        <w:rPr>
          <w:rFonts w:cs="Arial"/>
          <w:sz w:val="20"/>
          <w:szCs w:val="20"/>
        </w:rPr>
      </w:pPr>
    </w:p>
    <w:p w:rsidR="000E588D" w:rsidRDefault="000E588D" w:rsidP="000E588D">
      <w:pPr>
        <w:ind w:right="-32"/>
        <w:jc w:val="both"/>
        <w:rPr>
          <w:rFonts w:cs="Arial"/>
          <w:sz w:val="20"/>
          <w:szCs w:val="20"/>
        </w:rPr>
      </w:pPr>
      <w:r w:rsidRPr="006D5E6E">
        <w:rPr>
          <w:rFonts w:cs="Arial"/>
          <w:sz w:val="20"/>
          <w:szCs w:val="20"/>
        </w:rPr>
        <w:t xml:space="preserve">Podatki </w:t>
      </w:r>
      <w:r>
        <w:rPr>
          <w:rFonts w:cs="Arial"/>
          <w:sz w:val="20"/>
          <w:szCs w:val="20"/>
        </w:rPr>
        <w:t>o sklopih oz. posameznih artiklih</w:t>
      </w:r>
      <w:r w:rsidR="0009323D">
        <w:rPr>
          <w:rFonts w:cs="Arial"/>
          <w:sz w:val="20"/>
          <w:szCs w:val="20"/>
        </w:rPr>
        <w:t xml:space="preserve"> za predmetno javno naročilo</w:t>
      </w:r>
      <w:r>
        <w:rPr>
          <w:rFonts w:cs="Arial"/>
          <w:sz w:val="20"/>
          <w:szCs w:val="20"/>
        </w:rPr>
        <w:t xml:space="preserve">, </w:t>
      </w:r>
      <w:r w:rsidRPr="006D5E6E">
        <w:rPr>
          <w:rFonts w:cs="Arial"/>
          <w:sz w:val="20"/>
          <w:szCs w:val="20"/>
        </w:rPr>
        <w:t>s količinami in z natančnimi specifikacijami potrošnega materiala</w:t>
      </w:r>
      <w:r w:rsidR="0009323D">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 xml:space="preserve">programu za pripravo ponudb </w:t>
      </w:r>
      <w:proofErr w:type="spellStart"/>
      <w:r w:rsidRPr="006D5E6E">
        <w:rPr>
          <w:rFonts w:cs="Arial"/>
          <w:i/>
          <w:color w:val="3333FF"/>
          <w:sz w:val="20"/>
          <w:szCs w:val="20"/>
          <w:u w:val="single"/>
        </w:rPr>
        <w:t>GoSoft</w:t>
      </w:r>
      <w:proofErr w:type="spellEnd"/>
      <w:r>
        <w:rPr>
          <w:rFonts w:cs="Arial"/>
          <w:sz w:val="20"/>
          <w:szCs w:val="20"/>
        </w:rPr>
        <w:t>.</w:t>
      </w:r>
      <w:r w:rsidRPr="006D5E6E">
        <w:rPr>
          <w:rFonts w:cs="Arial"/>
          <w:sz w:val="20"/>
          <w:szCs w:val="20"/>
        </w:rPr>
        <w:t xml:space="preserve"> </w:t>
      </w:r>
    </w:p>
    <w:p w:rsidR="003938B2" w:rsidRPr="004D19E6" w:rsidRDefault="003938B2" w:rsidP="000E588D">
      <w:pPr>
        <w:ind w:right="-32"/>
        <w:jc w:val="both"/>
        <w:rPr>
          <w:rFonts w:cs="Arial"/>
          <w:sz w:val="20"/>
          <w:szCs w:val="20"/>
        </w:rPr>
      </w:pPr>
    </w:p>
    <w:p w:rsidR="000E588D" w:rsidRPr="006D5E6E" w:rsidRDefault="000E588D" w:rsidP="000E588D">
      <w:pPr>
        <w:autoSpaceDE w:val="0"/>
        <w:autoSpaceDN w:val="0"/>
        <w:adjustRightInd w:val="0"/>
        <w:jc w:val="both"/>
        <w:rPr>
          <w:rFonts w:cs="Arial"/>
          <w:sz w:val="20"/>
          <w:szCs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 xml:space="preserve">Naročnik si pridržuje opcijo podaljšanja pogodb z izbranimi naročniki za eno (1) leto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09323D" w:rsidRPr="00EA2418" w:rsidRDefault="0009323D" w:rsidP="0009323D">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w:t>
      </w:r>
      <w:proofErr w:type="spellStart"/>
      <w:r w:rsidRPr="00EA2418">
        <w:rPr>
          <w:rFonts w:cs="Arial"/>
          <w:bCs/>
          <w:i/>
          <w:sz w:val="20"/>
          <w:lang w:val="sl-SI"/>
        </w:rPr>
        <w:t>GoSoft</w:t>
      </w:r>
      <w:proofErr w:type="spellEnd"/>
      <w:r w:rsidRPr="00EA2418">
        <w:rPr>
          <w:rFonts w:cs="Arial"/>
          <w:bCs/>
          <w:i/>
          <w:sz w:val="20"/>
          <w:lang w:val="sl-SI"/>
        </w:rPr>
        <w:t xml:space="preserve"> se zaključi 1 uro pred končnim rokom za oddajo Predračuna OBR-3 in ostale dokumentacije  v sistem e-JN.</w:t>
      </w:r>
    </w:p>
    <w:p w:rsidR="00623401" w:rsidRDefault="00623401" w:rsidP="00623401">
      <w:pPr>
        <w:jc w:val="both"/>
        <w:rPr>
          <w:rFonts w:cs="Arial"/>
          <w:sz w:val="20"/>
          <w:szCs w:val="20"/>
        </w:rPr>
      </w:pPr>
    </w:p>
    <w:p w:rsidR="00D01A39" w:rsidRDefault="00D01A39" w:rsidP="00623401">
      <w:pPr>
        <w:jc w:val="both"/>
        <w:rPr>
          <w:rFonts w:cs="Arial"/>
          <w:sz w:val="20"/>
          <w:szCs w:val="20"/>
        </w:rPr>
      </w:pPr>
    </w:p>
    <w:p w:rsidR="00EA2418" w:rsidRPr="00F52292" w:rsidRDefault="00EA2418"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lastRenderedPageBreak/>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je  Mateja Gornik, </w:t>
      </w:r>
      <w:proofErr w:type="spellStart"/>
      <w:r w:rsidRPr="00F52292">
        <w:rPr>
          <w:rFonts w:cs="Arial"/>
          <w:sz w:val="20"/>
        </w:rPr>
        <w:t>univ.dipl.ekon</w:t>
      </w:r>
      <w:proofErr w:type="spellEnd"/>
      <w:r w:rsidRPr="00F52292">
        <w:rPr>
          <w:rFonts w:cs="Arial"/>
          <w:sz w:val="20"/>
        </w:rPr>
        <w:t xml:space="preserve">., </w:t>
      </w:r>
      <w:proofErr w:type="spellStart"/>
      <w:r w:rsidRPr="00F52292">
        <w:rPr>
          <w:rFonts w:cs="Arial"/>
          <w:sz w:val="20"/>
        </w:rPr>
        <w:t>telefon</w:t>
      </w:r>
      <w:proofErr w:type="spellEnd"/>
      <w:r w:rsidRPr="00F52292">
        <w:rPr>
          <w:rFonts w:cs="Arial"/>
          <w:sz w:val="20"/>
        </w:rPr>
        <w:t xml:space="preserve"> : 02 88 23 425;   fax  : </w:t>
      </w:r>
    </w:p>
    <w:p w:rsidR="00623401" w:rsidRPr="00F52292" w:rsidRDefault="00623401" w:rsidP="00623401">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16" w:history="1">
        <w:r w:rsidRPr="00F52292">
          <w:rPr>
            <w:rFonts w:cs="Arial"/>
            <w:sz w:val="20"/>
          </w:rPr>
          <w:t>mateja.gornik@sb-sg.si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roofErr w:type="spellStart"/>
      <w:r w:rsidRPr="00F52292">
        <w:rPr>
          <w:rFonts w:cs="Arial"/>
          <w:sz w:val="20"/>
        </w:rPr>
        <w:t>Direktor</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Janez Lavre, </w:t>
      </w:r>
      <w:proofErr w:type="spellStart"/>
      <w:r w:rsidRPr="00F52292">
        <w:rPr>
          <w:rFonts w:cs="Arial"/>
          <w:sz w:val="20"/>
        </w:rPr>
        <w:t>dr.med</w:t>
      </w:r>
      <w:proofErr w:type="spellEnd"/>
      <w:r w:rsidRPr="00F52292">
        <w:rPr>
          <w:rFonts w:cs="Arial"/>
          <w:sz w:val="20"/>
        </w:rPr>
        <w:t>.</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09323D" w:rsidRPr="00BF2999" w:rsidRDefault="0009323D" w:rsidP="000932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 xml:space="preserve">programa </w:t>
      </w:r>
      <w:proofErr w:type="spellStart"/>
      <w:r w:rsidRPr="00185F32">
        <w:rPr>
          <w:i/>
          <w:color w:val="3333FF"/>
          <w:sz w:val="20"/>
          <w:szCs w:val="20"/>
        </w:rPr>
        <w:t>GoSoft</w:t>
      </w:r>
      <w:proofErr w:type="spellEnd"/>
      <w:r w:rsidRPr="00BF2999">
        <w:rPr>
          <w:sz w:val="20"/>
          <w:szCs w:val="20"/>
        </w:rPr>
        <w:t>:</w:t>
      </w:r>
    </w:p>
    <w:p w:rsidR="0009323D" w:rsidRPr="00473689" w:rsidRDefault="00344AF7" w:rsidP="0009323D">
      <w:pPr>
        <w:jc w:val="both"/>
        <w:rPr>
          <w:rFonts w:cs="Arial"/>
          <w:i/>
          <w:color w:val="0000FF"/>
          <w:sz w:val="20"/>
          <w:szCs w:val="20"/>
          <w:u w:val="single"/>
        </w:rPr>
      </w:pPr>
      <w:hyperlink r:id="rId18" w:history="1">
        <w:r w:rsidR="0009323D" w:rsidRPr="00473689">
          <w:rPr>
            <w:i/>
            <w:color w:val="0000FF"/>
            <w:sz w:val="20"/>
            <w:szCs w:val="20"/>
            <w:u w:val="single"/>
          </w:rPr>
          <w:t>https://javnanarocila.sb-sg.si/gosoftweb/</w:t>
        </w:r>
      </w:hyperlink>
    </w:p>
    <w:p w:rsidR="0009323D" w:rsidRDefault="0009323D" w:rsidP="0009323D">
      <w:pPr>
        <w:pStyle w:val="bodytext220"/>
        <w:ind w:left="0"/>
        <w:rPr>
          <w:sz w:val="20"/>
          <w:szCs w:val="20"/>
        </w:rPr>
      </w:pPr>
    </w:p>
    <w:p w:rsidR="0009323D" w:rsidRPr="00A870D3" w:rsidRDefault="0009323D" w:rsidP="000932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 xml:space="preserve">aplikacije </w:t>
      </w:r>
      <w:proofErr w:type="spellStart"/>
      <w:r w:rsidRPr="00E57D16">
        <w:rPr>
          <w:rFonts w:cs="Arial"/>
          <w:i/>
          <w:sz w:val="20"/>
          <w:lang w:val="sl-SI"/>
        </w:rPr>
        <w:t>GoSoft</w:t>
      </w:r>
      <w:proofErr w:type="spellEnd"/>
      <w:r>
        <w:rPr>
          <w:rFonts w:cs="Arial"/>
          <w:sz w:val="20"/>
          <w:lang w:val="sl-SI"/>
        </w:rPr>
        <w:t xml:space="preserve"> so sestavni del te razpisne dokumentacije – poglavje V.</w:t>
      </w:r>
    </w:p>
    <w:p w:rsidR="0009323D" w:rsidRPr="00BF2999" w:rsidRDefault="0009323D" w:rsidP="000932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895660">
        <w:rPr>
          <w:rFonts w:ascii="Arial" w:hAnsi="Arial" w:cs="Arial"/>
          <w:sz w:val="20"/>
        </w:rPr>
        <w:t>OBVEZILNI MATERIAL</w:t>
      </w:r>
      <w:r w:rsidR="005E4108">
        <w:rPr>
          <w:rFonts w:ascii="Arial" w:hAnsi="Arial" w:cs="Arial"/>
          <w:sz w:val="20"/>
        </w:rPr>
        <w:t xml:space="preserve"> </w:t>
      </w:r>
      <w:r w:rsidRPr="00EA2418">
        <w:rPr>
          <w:rFonts w:ascii="Arial" w:hAnsi="Arial" w:cs="Arial"/>
          <w:sz w:val="20"/>
        </w:rPr>
        <w:t xml:space="preserve">je </w:t>
      </w:r>
      <w:r w:rsidR="00895660">
        <w:rPr>
          <w:rFonts w:ascii="Arial" w:hAnsi="Arial" w:cs="Arial"/>
          <w:sz w:val="20"/>
        </w:rPr>
        <w:t>JN32/2022</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09323D" w:rsidRPr="005C4C53" w:rsidRDefault="0009323D" w:rsidP="000932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09323D" w:rsidRPr="00473689" w:rsidRDefault="0009323D" w:rsidP="000932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Pr="00923DB9">
        <w:rPr>
          <w:rFonts w:ascii="Arial" w:hAnsi="Arial" w:cs="Arial"/>
          <w:i/>
          <w:color w:val="0000FF"/>
          <w:sz w:val="20"/>
          <w:u w:val="single"/>
        </w:rPr>
        <w:t>sabina.kremzer</w:t>
      </w:r>
      <w:hyperlink r:id="rId19" w:history="1">
        <w:r w:rsidRPr="00FE7403">
          <w:rPr>
            <w:rFonts w:ascii="Arial" w:hAnsi="Arial" w:cs="Arial"/>
            <w:i/>
            <w:color w:val="0000FF"/>
            <w:sz w:val="20"/>
            <w:u w:val="single"/>
          </w:rPr>
          <w:t>@sb-sg.si</w:t>
        </w:r>
      </w:hyperlink>
    </w:p>
    <w:p w:rsidR="0009323D" w:rsidRPr="005C4C53" w:rsidRDefault="0009323D" w:rsidP="000932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3 delovnih dni od </w:t>
      </w:r>
      <w:r>
        <w:rPr>
          <w:rFonts w:ascii="Arial" w:hAnsi="Arial" w:cs="Arial"/>
          <w:sz w:val="20"/>
        </w:rPr>
        <w:t xml:space="preserve">prejema </w:t>
      </w:r>
      <w:r w:rsidRPr="005C4C53">
        <w:rPr>
          <w:rFonts w:ascii="Arial" w:hAnsi="Arial" w:cs="Arial"/>
          <w:sz w:val="20"/>
        </w:rPr>
        <w:t>zahteve.</w:t>
      </w:r>
    </w:p>
    <w:p w:rsidR="0009323D" w:rsidRPr="00923DB9" w:rsidRDefault="0009323D" w:rsidP="0009323D">
      <w:pPr>
        <w:pStyle w:val="Telobesedila"/>
        <w:rPr>
          <w:rFonts w:ascii="Arial" w:hAnsi="Arial" w:cs="Arial"/>
          <w:sz w:val="20"/>
        </w:rPr>
      </w:pPr>
      <w:r w:rsidRPr="00923DB9">
        <w:rPr>
          <w:rFonts w:ascii="Arial" w:hAnsi="Arial" w:cs="Arial"/>
          <w:sz w:val="20"/>
        </w:rPr>
        <w:t>Uporabnik mora zaradi zavarovanja svoje ponudbe geslo spremeniti.</w:t>
      </w:r>
    </w:p>
    <w:p w:rsidR="00623401" w:rsidRPr="00F52292" w:rsidRDefault="00623401" w:rsidP="00623401">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623401" w:rsidRPr="00F52292" w:rsidRDefault="00623401" w:rsidP="00623401">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lastRenderedPageBreak/>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F52292" w:rsidRDefault="00623401" w:rsidP="00623401">
      <w:pPr>
        <w:autoSpaceDE w:val="0"/>
        <w:autoSpaceDN w:val="0"/>
        <w:adjustRightInd w:val="0"/>
        <w:jc w:val="both"/>
        <w:rPr>
          <w:rFonts w:cs="Arial"/>
          <w:i/>
          <w:sz w:val="20"/>
          <w:szCs w:val="20"/>
        </w:rPr>
      </w:pPr>
    </w:p>
    <w:p w:rsidR="00623401" w:rsidRPr="00F52292" w:rsidRDefault="00623401" w:rsidP="00623401">
      <w:pPr>
        <w:ind w:right="-2"/>
        <w:jc w:val="both"/>
        <w:rPr>
          <w:rFonts w:cs="Arial"/>
          <w:sz w:val="20"/>
          <w:szCs w:val="20"/>
        </w:rPr>
      </w:pPr>
      <w:r w:rsidRPr="00F52292">
        <w:rPr>
          <w:rFonts w:cs="Arial"/>
          <w:sz w:val="20"/>
          <w:szCs w:val="20"/>
        </w:rPr>
        <w:t>Naročnik bo dodatna pojasnila v zvezi z dokumentacijo objavil na Portalu javnih naročil  pred iztekom roka za oddajo ponudb, pod pogojem, da je bila zahteva posredovana pravočasno.</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potrebno upoštevati še točki 10</w:t>
      </w:r>
      <w:r w:rsidRPr="00F52292">
        <w:rPr>
          <w:rFonts w:cs="Arial"/>
          <w:sz w:val="20"/>
          <w:szCs w:val="20"/>
        </w:rPr>
        <w:t>.3.1 (Skupna ponudba) in</w:t>
      </w:r>
    </w:p>
    <w:p w:rsidR="00623401" w:rsidRPr="00F52292" w:rsidRDefault="00B40D43" w:rsidP="00623401">
      <w:pPr>
        <w:pStyle w:val="BodyText22"/>
        <w:ind w:left="0"/>
        <w:rPr>
          <w:rFonts w:cs="Arial"/>
          <w:b/>
          <w:sz w:val="20"/>
          <w:lang w:val="sl-SI"/>
        </w:rPr>
      </w:pPr>
      <w:r>
        <w:rPr>
          <w:rFonts w:cs="Arial"/>
          <w:sz w:val="20"/>
        </w:rPr>
        <w:t>10</w:t>
      </w:r>
      <w:r w:rsidR="00623401" w:rsidRPr="00F52292">
        <w:rPr>
          <w:rFonts w:cs="Arial"/>
          <w:sz w:val="20"/>
        </w:rPr>
        <w:t>.3.2 (</w:t>
      </w:r>
      <w:proofErr w:type="spellStart"/>
      <w:r w:rsidR="00623401" w:rsidRPr="00F52292">
        <w:rPr>
          <w:rFonts w:cs="Arial"/>
          <w:sz w:val="20"/>
        </w:rPr>
        <w:t>Ponudba</w:t>
      </w:r>
      <w:proofErr w:type="spellEnd"/>
      <w:r w:rsidR="00623401" w:rsidRPr="00F52292">
        <w:rPr>
          <w:rFonts w:cs="Arial"/>
          <w:sz w:val="20"/>
        </w:rPr>
        <w:t xml:space="preserve"> s </w:t>
      </w:r>
      <w:proofErr w:type="spellStart"/>
      <w:r w:rsidR="00623401" w:rsidRPr="00F52292">
        <w:rPr>
          <w:rFonts w:cs="Arial"/>
          <w:sz w:val="20"/>
        </w:rPr>
        <w:t>podizvajalci</w:t>
      </w:r>
      <w:proofErr w:type="spellEnd"/>
      <w:r w:rsidR="00623401" w:rsidRPr="00F52292">
        <w:rPr>
          <w:rFonts w:cs="Arial"/>
          <w:sz w:val="20"/>
        </w:rPr>
        <w:t xml:space="preserve">) </w:t>
      </w:r>
      <w:proofErr w:type="spellStart"/>
      <w:r w:rsidR="00623401" w:rsidRPr="00F52292">
        <w:rPr>
          <w:rFonts w:cs="Arial"/>
          <w:sz w:val="20"/>
        </w:rPr>
        <w:t>teh</w:t>
      </w:r>
      <w:proofErr w:type="spellEnd"/>
      <w:r w:rsidR="00623401" w:rsidRPr="00F52292">
        <w:rPr>
          <w:rFonts w:cs="Arial"/>
          <w:sz w:val="20"/>
        </w:rPr>
        <w:t xml:space="preserve"> </w:t>
      </w:r>
      <w:proofErr w:type="spellStart"/>
      <w:r w:rsidR="00623401" w:rsidRPr="00F52292">
        <w:rPr>
          <w:rFonts w:cs="Arial"/>
          <w:sz w:val="20"/>
        </w:rPr>
        <w:t>Navodil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1.</w:t>
      </w:r>
      <w:r w:rsidRPr="00F52292">
        <w:rPr>
          <w:rFonts w:cs="Arial"/>
          <w:sz w:val="20"/>
          <w:szCs w:val="20"/>
        </w:rPr>
        <w:t xml:space="preserve"> Gospodarskemu subjektu ali osebi, ki je članica upravnega, vodstvenega ali nadzornega organa tega gospodarskega subjekta ali ki ima pooblastila za njegovo zastopanje ali odločanje ali nadzor v njem, </w:t>
      </w:r>
      <w:r w:rsidRPr="00F52292">
        <w:rPr>
          <w:rFonts w:cs="Arial"/>
          <w:sz w:val="20"/>
          <w:szCs w:val="20"/>
          <w:u w:val="single"/>
        </w:rPr>
        <w:t>ni bila izrečena pravnomočna sodba</w:t>
      </w:r>
      <w:r w:rsidRPr="00F52292">
        <w:rPr>
          <w:rFonts w:cs="Arial"/>
          <w:sz w:val="20"/>
          <w:szCs w:val="20"/>
        </w:rPr>
        <w:t>, ki ima elemente kaznivih dejanj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ter</w:t>
      </w:r>
    </w:p>
    <w:p w:rsidR="00623401" w:rsidRPr="00F52292" w:rsidRDefault="00623401" w:rsidP="00623401">
      <w:pPr>
        <w:autoSpaceDE w:val="0"/>
        <w:autoSpaceDN w:val="0"/>
        <w:adjustRightInd w:val="0"/>
        <w:jc w:val="both"/>
        <w:rPr>
          <w:rFonts w:cs="Arial"/>
          <w:sz w:val="20"/>
          <w:szCs w:val="20"/>
        </w:rPr>
      </w:pPr>
      <w:r w:rsidRPr="00F52292">
        <w:rPr>
          <w:rFonts w:cs="Arial"/>
          <w:b/>
          <w:bCs/>
          <w:sz w:val="20"/>
          <w:szCs w:val="20"/>
        </w:rPr>
        <w:t xml:space="preserve">pooblastila </w:t>
      </w:r>
      <w:r w:rsidRPr="00F52292">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623401" w:rsidRPr="00F52292" w:rsidRDefault="00623401" w:rsidP="00623401">
      <w:pPr>
        <w:autoSpaceDE w:val="0"/>
        <w:autoSpaceDN w:val="0"/>
        <w:adjustRightInd w:val="0"/>
        <w:rPr>
          <w:rFonts w:cs="Arial"/>
          <w:sz w:val="20"/>
          <w:szCs w:val="20"/>
        </w:rPr>
      </w:pPr>
      <w:r w:rsidRPr="00F52292">
        <w:rPr>
          <w:rFonts w:cs="Arial"/>
          <w:sz w:val="20"/>
          <w:szCs w:val="20"/>
        </w:rPr>
        <w:t xml:space="preserve">Ponudnik lahko potrdila iz Kazenske evidence priloži tudi sam. Tako predložena potrdila morajo odražati zadnje stanje. </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2.</w:t>
      </w:r>
      <w:r w:rsidRPr="00F52292">
        <w:rPr>
          <w:rFonts w:cs="Arial"/>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F52292">
        <w:rPr>
          <w:rFonts w:cs="Arial"/>
          <w:sz w:val="20"/>
          <w:szCs w:val="20"/>
          <w:u w:val="single"/>
        </w:rPr>
        <w:t>vrednost neplačanih zapadlih obveznosti na dan oddaje ponudbe ali prijave ne znaša 50 EUR ali več</w:t>
      </w:r>
      <w:r w:rsidRPr="00F52292">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imeti na dan oddaje ponudbe predložene vse obračune davčnih odtegljajev za dohodke iz delovnega razmerja za obdobje zadnjih petih let do dne oddaje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3.</w:t>
      </w:r>
      <w:r w:rsidRPr="00F52292">
        <w:rPr>
          <w:rFonts w:cs="Arial"/>
          <w:sz w:val="20"/>
          <w:szCs w:val="20"/>
        </w:rPr>
        <w:t xml:space="preserve"> Gospodarski subjekt na dan, ko poteče rok za oddajo </w:t>
      </w:r>
      <w:r w:rsidRPr="00F52292">
        <w:rPr>
          <w:rFonts w:cs="Arial"/>
          <w:sz w:val="20"/>
          <w:szCs w:val="20"/>
          <w:u w:val="single"/>
        </w:rPr>
        <w:t>ponudb ne sme biti uvrščen v evidenco gospodarskih subjektov z negativnimi referencam</w:t>
      </w:r>
      <w:r w:rsidRPr="00F52292">
        <w:rPr>
          <w:rFonts w:cs="Arial"/>
          <w:sz w:val="20"/>
          <w:szCs w:val="20"/>
        </w:rPr>
        <w:t>i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u w:val="single"/>
        </w:rPr>
      </w:pPr>
      <w:r w:rsidRPr="00F52292">
        <w:rPr>
          <w:rFonts w:cs="Arial"/>
          <w:b/>
          <w:color w:val="FF0000"/>
          <w:sz w:val="20"/>
          <w:szCs w:val="20"/>
        </w:rPr>
        <w:t>4</w:t>
      </w:r>
      <w:r w:rsidRPr="00F52292">
        <w:rPr>
          <w:rFonts w:cs="Arial"/>
          <w:sz w:val="20"/>
          <w:szCs w:val="20"/>
        </w:rPr>
        <w:t xml:space="preserve">. Gospodarskemu subjektu v zadnjih treh letih pred potekom roka za oddajo ponudbe ne sme biti s pravnomočno odločbo pristojnega organa Republike Slovenije ali druge države članice ali tretje države dvakrat </w:t>
      </w:r>
      <w:r w:rsidRPr="00F52292">
        <w:rPr>
          <w:rFonts w:cs="Arial"/>
          <w:sz w:val="20"/>
          <w:szCs w:val="20"/>
          <w:u w:val="single"/>
        </w:rPr>
        <w:t>izrečena globa zaradi prekrška v zvezi s plačilom za delo.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623401" w:rsidRPr="00F52292" w:rsidRDefault="00623401" w:rsidP="00623401">
      <w:pPr>
        <w:pStyle w:val="BodyText22"/>
        <w:ind w:left="0"/>
        <w:rPr>
          <w:rFonts w:cs="Arial"/>
          <w:b/>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9.2.1. Poslovna in finančna sposobnost </w:t>
      </w:r>
    </w:p>
    <w:p w:rsidR="00623401" w:rsidRPr="00DB2E75" w:rsidRDefault="00623401" w:rsidP="00623401">
      <w:pPr>
        <w:autoSpaceDE w:val="0"/>
        <w:autoSpaceDN w:val="0"/>
        <w:adjustRightInd w:val="0"/>
        <w:jc w:val="both"/>
        <w:rPr>
          <w:rFonts w:cs="Arial"/>
          <w:sz w:val="20"/>
          <w:szCs w:val="20"/>
          <w:u w:val="single"/>
        </w:rPr>
      </w:pPr>
      <w:r w:rsidRPr="00DB2E75">
        <w:rPr>
          <w:rFonts w:cs="Arial"/>
          <w:b/>
          <w:color w:val="FF0000"/>
          <w:sz w:val="20"/>
          <w:szCs w:val="20"/>
          <w:u w:val="single"/>
        </w:rPr>
        <w:t>1.</w:t>
      </w:r>
      <w:r w:rsidRPr="00DB2E75">
        <w:rPr>
          <w:rFonts w:cs="Arial"/>
          <w:sz w:val="20"/>
          <w:szCs w:val="20"/>
          <w:u w:val="single"/>
        </w:rPr>
        <w:t xml:space="preserve"> Sposobnost za opravljanje poklicne dejavnosti. </w:t>
      </w:r>
    </w:p>
    <w:p w:rsidR="00623401" w:rsidRPr="00F52292" w:rsidRDefault="00623401" w:rsidP="00623401">
      <w:pPr>
        <w:autoSpaceDE w:val="0"/>
        <w:autoSpaceDN w:val="0"/>
        <w:adjustRightInd w:val="0"/>
        <w:jc w:val="both"/>
        <w:rPr>
          <w:rFonts w:cs="Arial"/>
          <w:b/>
          <w:sz w:val="20"/>
          <w:szCs w:val="20"/>
        </w:rPr>
      </w:pPr>
      <w:r w:rsidRPr="00F52292">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F52292">
        <w:rPr>
          <w:rFonts w:cs="Arial"/>
          <w:sz w:val="20"/>
          <w:szCs w:val="20"/>
          <w:u w:val="single"/>
        </w:rPr>
        <w:t>v odgovarjajoč register dejavnosti na področju medicinskih pripomočkov, ki ga vodi in objavlja Javna agencija Republike Slovenije za zdravila in medicinske pripomočke</w:t>
      </w:r>
      <w:r w:rsidRPr="00F52292">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623401" w:rsidRPr="00F52292" w:rsidRDefault="00623401" w:rsidP="007614C2">
      <w:pPr>
        <w:autoSpaceDE w:val="0"/>
        <w:autoSpaceDN w:val="0"/>
        <w:adjustRightInd w:val="0"/>
        <w:rPr>
          <w:rFonts w:cs="Arial"/>
          <w:sz w:val="20"/>
          <w:szCs w:val="20"/>
        </w:rPr>
      </w:pPr>
      <w:r w:rsidRPr="00F52292">
        <w:rPr>
          <w:rFonts w:cs="Arial"/>
          <w:sz w:val="20"/>
          <w:szCs w:val="20"/>
        </w:rPr>
        <w:t xml:space="preserve">DOKAZILO: izpolnjen obrazec </w:t>
      </w:r>
      <w:r w:rsidRPr="00F52292">
        <w:rPr>
          <w:rFonts w:cs="Arial"/>
          <w:b/>
          <w:bCs/>
          <w:sz w:val="20"/>
          <w:szCs w:val="20"/>
        </w:rPr>
        <w:t>»ESPD</w:t>
      </w:r>
      <w:r w:rsidR="007614C2">
        <w:rPr>
          <w:rFonts w:cs="Arial"/>
          <w:b/>
          <w:bCs/>
          <w:sz w:val="20"/>
          <w:szCs w:val="20"/>
        </w:rPr>
        <w:t>« in</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 xml:space="preserve">izpolnjen obrazec </w:t>
      </w:r>
      <w:r w:rsidRPr="00F52292">
        <w:rPr>
          <w:rFonts w:cs="Arial"/>
          <w:b/>
          <w:bCs/>
          <w:sz w:val="20"/>
          <w:szCs w:val="20"/>
        </w:rPr>
        <w:t xml:space="preserve">»ESPD« </w:t>
      </w:r>
      <w:r w:rsidRPr="00F52292">
        <w:rPr>
          <w:rFonts w:cs="Arial"/>
          <w:sz w:val="20"/>
          <w:szCs w:val="20"/>
        </w:rPr>
        <w:t>za podizvajalca</w:t>
      </w:r>
      <w:r w:rsidRPr="00F52292">
        <w:rPr>
          <w:rFonts w:cs="Arial"/>
          <w:b/>
          <w:bCs/>
          <w:sz w:val="20"/>
          <w:szCs w:val="20"/>
        </w:rPr>
        <w:t xml:space="preserve">, </w:t>
      </w:r>
      <w:r w:rsidRPr="00F52292">
        <w:rPr>
          <w:rFonts w:cs="Arial"/>
          <w:sz w:val="20"/>
          <w:szCs w:val="20"/>
        </w:rPr>
        <w:t xml:space="preserve">v kolikor ponudnik v ponudbi nastopa s podizvajalcem in bo podizvajalec nastopal kot dobavitelj posameznega sklopa predmetnih artiklov. </w:t>
      </w: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r w:rsidRPr="00F52292">
        <w:rPr>
          <w:rFonts w:cs="Arial"/>
          <w:b/>
          <w:color w:val="FF0000"/>
          <w:sz w:val="20"/>
          <w:lang w:val="sl-SI"/>
        </w:rPr>
        <w:t>2</w:t>
      </w:r>
      <w:r w:rsidRPr="00F52292">
        <w:rPr>
          <w:rFonts w:cs="Arial"/>
          <w:color w:val="FF0000"/>
          <w:sz w:val="20"/>
          <w:lang w:val="sl-SI"/>
        </w:rPr>
        <w:t>.</w:t>
      </w:r>
      <w:r w:rsidRPr="00F52292">
        <w:rPr>
          <w:rFonts w:cs="Arial"/>
          <w:sz w:val="20"/>
          <w:lang w:val="sl-SI"/>
        </w:rPr>
        <w:t xml:space="preserve"> Ponudnik mora izpolnjevati vse obveznosti s področja </w:t>
      </w:r>
      <w:proofErr w:type="spellStart"/>
      <w:r w:rsidRPr="00DB2E75">
        <w:rPr>
          <w:rFonts w:cs="Arial"/>
          <w:sz w:val="20"/>
          <w:u w:val="single"/>
          <w:lang w:val="sl-SI"/>
        </w:rPr>
        <w:t>okoljskega</w:t>
      </w:r>
      <w:proofErr w:type="spellEnd"/>
      <w:r w:rsidRPr="00DB2E75">
        <w:rPr>
          <w:rFonts w:cs="Arial"/>
          <w:sz w:val="20"/>
          <w:u w:val="single"/>
          <w:lang w:val="sl-SI"/>
        </w:rPr>
        <w:t>, socialnega in delovnega prava ZJN-3</w:t>
      </w:r>
    </w:p>
    <w:p w:rsidR="00DB2E75" w:rsidRPr="00F52292" w:rsidRDefault="00DB2E75" w:rsidP="00623401">
      <w:pPr>
        <w:pStyle w:val="Telobesedila22"/>
        <w:ind w:left="0"/>
        <w:rPr>
          <w:rFonts w:cs="Arial"/>
          <w:color w:val="1F497D"/>
          <w:sz w:val="20"/>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3</w:t>
      </w:r>
      <w:r w:rsidRPr="00DB2E75">
        <w:rPr>
          <w:rFonts w:cs="Arial"/>
          <w:color w:val="1F497D"/>
          <w:sz w:val="20"/>
          <w:u w:val="single"/>
          <w:lang w:val="sl-SI"/>
        </w:rPr>
        <w:t xml:space="preserve">. </w:t>
      </w:r>
      <w:r w:rsidRPr="00DB2E75">
        <w:rPr>
          <w:rFonts w:cs="Arial"/>
          <w:sz w:val="20"/>
          <w:u w:val="single"/>
          <w:lang w:val="sl-SI"/>
        </w:rPr>
        <w:t>Pogoj izpolnjevanje pogodbenih določil</w:t>
      </w:r>
    </w:p>
    <w:p w:rsidR="00623401" w:rsidRPr="00F52292" w:rsidRDefault="00623401" w:rsidP="00623401">
      <w:pPr>
        <w:pStyle w:val="Default"/>
        <w:jc w:val="both"/>
        <w:rPr>
          <w:rFonts w:ascii="Arial" w:hAnsi="Arial" w:cs="Arial"/>
          <w:color w:val="auto"/>
          <w:sz w:val="20"/>
          <w:szCs w:val="20"/>
        </w:rPr>
      </w:pPr>
      <w:r w:rsidRPr="00F52292">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623401" w:rsidRPr="00F52292" w:rsidRDefault="00623401" w:rsidP="00623401">
      <w:pPr>
        <w:pStyle w:val="Telobesedila22"/>
        <w:ind w:left="0"/>
        <w:rPr>
          <w:rFonts w:cs="Arial"/>
          <w:sz w:val="20"/>
          <w:lang w:val="sl-SI"/>
        </w:rPr>
      </w:pPr>
      <w:r w:rsidRPr="00F52292">
        <w:rPr>
          <w:rFonts w:cs="Arial"/>
          <w:sz w:val="20"/>
          <w:lang w:val="sl-SI"/>
        </w:rPr>
        <w:t xml:space="preserve">DOKAZILO: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Ta pogoj naročnik </w:t>
      </w:r>
      <w:r w:rsidRPr="00F52292">
        <w:rPr>
          <w:rFonts w:cs="Arial"/>
          <w:b/>
          <w:sz w:val="20"/>
          <w:szCs w:val="20"/>
        </w:rPr>
        <w:t>preveri sam</w:t>
      </w:r>
      <w:r w:rsidRPr="00F52292">
        <w:rPr>
          <w:rFonts w:cs="Arial"/>
          <w:sz w:val="20"/>
          <w:szCs w:val="20"/>
        </w:rPr>
        <w:t xml:space="preserve"> in ponudnik ne prilaga ničesar.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623401" w:rsidRPr="00DB2E75" w:rsidRDefault="00623401" w:rsidP="00623401">
      <w:pPr>
        <w:pStyle w:val="Telobesedila22"/>
        <w:ind w:left="0"/>
        <w:rPr>
          <w:rFonts w:cs="Arial"/>
          <w:sz w:val="20"/>
          <w:u w:val="single"/>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4.</w:t>
      </w:r>
      <w:r w:rsidRPr="00DB2E75">
        <w:rPr>
          <w:rFonts w:cs="Arial"/>
          <w:sz w:val="20"/>
          <w:u w:val="single"/>
          <w:lang w:val="sl-SI"/>
        </w:rPr>
        <w:t xml:space="preserve"> Ne-blokada računov</w:t>
      </w:r>
    </w:p>
    <w:p w:rsidR="00623401" w:rsidRPr="00F52292" w:rsidRDefault="00623401" w:rsidP="00623401">
      <w:pPr>
        <w:pStyle w:val="Telobesedila22"/>
        <w:ind w:left="0"/>
        <w:rPr>
          <w:rFonts w:cs="Arial"/>
          <w:sz w:val="20"/>
          <w:lang w:val="sl-SI"/>
        </w:rPr>
      </w:pPr>
      <w:r w:rsidRPr="00F52292">
        <w:rPr>
          <w:rFonts w:cs="Arial"/>
          <w:sz w:val="20"/>
          <w:lang w:val="sl-SI"/>
        </w:rPr>
        <w:t xml:space="preserve">Ponudnikovi (v primeru skupne ponudbe </w:t>
      </w:r>
      <w:proofErr w:type="spellStart"/>
      <w:r w:rsidRPr="00F52292">
        <w:rPr>
          <w:rFonts w:cs="Arial"/>
          <w:sz w:val="20"/>
          <w:lang w:val="sl-SI"/>
        </w:rPr>
        <w:t>poslovodečega</w:t>
      </w:r>
      <w:proofErr w:type="spellEnd"/>
      <w:r w:rsidRPr="00F52292">
        <w:rPr>
          <w:rFonts w:cs="Arial"/>
          <w:sz w:val="20"/>
          <w:lang w:val="sl-SI"/>
        </w:rPr>
        <w:t xml:space="preserve">  partnerja  in vseh  partnerjev) transakcijski račun(i) v preteklih 6 mesecih ni(so) bil(i) blokiran(i) oz. število dni neporavnanih obveznosti v preteklih 6 mesecih je enako 0, od dneva objave tega javnega naročila.  </w:t>
      </w:r>
    </w:p>
    <w:p w:rsidR="00623401" w:rsidRPr="00F52292" w:rsidRDefault="00623401" w:rsidP="00623401">
      <w:pPr>
        <w:pStyle w:val="Telobesedila22"/>
        <w:ind w:left="0"/>
        <w:rPr>
          <w:rFonts w:cs="Arial"/>
          <w:b/>
          <w:color w:val="FF0000"/>
          <w:sz w:val="20"/>
          <w:lang w:val="sl-SI"/>
        </w:rPr>
      </w:pPr>
      <w:r w:rsidRPr="00F52292">
        <w:rPr>
          <w:rFonts w:cs="Arial"/>
          <w:b/>
          <w:color w:val="FF0000"/>
          <w:sz w:val="20"/>
          <w:lang w:val="sl-SI"/>
        </w:rPr>
        <w:t xml:space="preserve">5. </w:t>
      </w:r>
      <w:r w:rsidRPr="00F52292">
        <w:rPr>
          <w:rFonts w:cs="Arial"/>
          <w:sz w:val="20"/>
          <w:lang w:val="sl-SI"/>
        </w:rPr>
        <w:t xml:space="preserve">ponudnik zagotavlja  </w:t>
      </w:r>
      <w:r w:rsidRPr="00DB2E75">
        <w:rPr>
          <w:rFonts w:cs="Arial"/>
          <w:sz w:val="20"/>
          <w:u w:val="single"/>
          <w:lang w:val="sl-SI"/>
        </w:rPr>
        <w:t xml:space="preserve">možnost prejetja plačila v </w:t>
      </w:r>
      <w:r w:rsidRPr="00DB2E75">
        <w:rPr>
          <w:rFonts w:cs="Arial"/>
          <w:b/>
          <w:sz w:val="20"/>
          <w:u w:val="single"/>
          <w:lang w:val="sl-SI"/>
        </w:rPr>
        <w:t>60 dneh</w:t>
      </w:r>
      <w:r w:rsidRPr="00F52292">
        <w:rPr>
          <w:rFonts w:cs="Arial"/>
          <w:sz w:val="20"/>
          <w:lang w:val="sl-SI"/>
        </w:rPr>
        <w:t xml:space="preserve"> od dne pravilno izstavljenega računa;</w:t>
      </w:r>
    </w:p>
    <w:p w:rsidR="007614C2" w:rsidRDefault="007614C2" w:rsidP="007614C2">
      <w:pPr>
        <w:autoSpaceDE w:val="0"/>
        <w:autoSpaceDN w:val="0"/>
        <w:adjustRightInd w:val="0"/>
        <w:rPr>
          <w:rFonts w:cs="Arial"/>
          <w:b/>
          <w:bCs/>
          <w:sz w:val="20"/>
          <w:szCs w:val="20"/>
        </w:rPr>
      </w:pPr>
    </w:p>
    <w:p w:rsidR="007614C2" w:rsidRDefault="007614C2" w:rsidP="007614C2">
      <w:pPr>
        <w:autoSpaceDE w:val="0"/>
        <w:autoSpaceDN w:val="0"/>
        <w:adjustRightInd w:val="0"/>
        <w:rPr>
          <w:rFonts w:cs="Arial"/>
          <w:sz w:val="20"/>
          <w:szCs w:val="20"/>
        </w:rPr>
      </w:pPr>
      <w:r>
        <w:rPr>
          <w:rFonts w:cs="Arial"/>
          <w:b/>
          <w:bCs/>
          <w:sz w:val="20"/>
          <w:szCs w:val="20"/>
        </w:rPr>
        <w:t>DOKAZILA za tč. 1.-5. I</w:t>
      </w:r>
      <w:r w:rsidRPr="00F52292">
        <w:rPr>
          <w:rFonts w:cs="Arial"/>
          <w:sz w:val="20"/>
          <w:szCs w:val="20"/>
        </w:rPr>
        <w:t xml:space="preserve">zpolnjen obrazec </w:t>
      </w:r>
      <w:r w:rsidRPr="00F52292">
        <w:rPr>
          <w:rFonts w:cs="Arial"/>
          <w:b/>
          <w:bCs/>
          <w:sz w:val="20"/>
          <w:szCs w:val="20"/>
        </w:rPr>
        <w:t xml:space="preserve">»ESPD«. </w:t>
      </w:r>
      <w:r w:rsidRPr="00F52292">
        <w:rPr>
          <w:rFonts w:cs="Arial"/>
          <w:sz w:val="20"/>
          <w:szCs w:val="20"/>
        </w:rPr>
        <w:t xml:space="preserve">Gospodarski subjekt s potrditvijo </w:t>
      </w:r>
      <w:r>
        <w:rPr>
          <w:rFonts w:cs="Arial"/>
          <w:sz w:val="20"/>
          <w:szCs w:val="20"/>
        </w:rPr>
        <w:t xml:space="preserve">točke a) v poglavju </w:t>
      </w:r>
      <w:r w:rsidRPr="00F52292">
        <w:rPr>
          <w:rFonts w:cs="Arial"/>
          <w:sz w:val="20"/>
          <w:szCs w:val="20"/>
        </w:rPr>
        <w:t>IV</w:t>
      </w:r>
      <w:r>
        <w:rPr>
          <w:rFonts w:cs="Arial"/>
          <w:sz w:val="20"/>
          <w:szCs w:val="20"/>
        </w:rPr>
        <w:t xml:space="preserve"> </w:t>
      </w:r>
      <w:r w:rsidRPr="00F52292">
        <w:rPr>
          <w:rFonts w:cs="Arial"/>
          <w:sz w:val="20"/>
          <w:szCs w:val="20"/>
        </w:rPr>
        <w:t xml:space="preserve">(Pogoji za sodelovanje), </w:t>
      </w:r>
      <w:r>
        <w:rPr>
          <w:rFonts w:cs="Arial"/>
          <w:sz w:val="20"/>
          <w:szCs w:val="20"/>
        </w:rPr>
        <w:t xml:space="preserve">potrdi, </w:t>
      </w:r>
      <w:r w:rsidRPr="00F52292">
        <w:rPr>
          <w:rFonts w:cs="Arial"/>
          <w:sz w:val="20"/>
          <w:szCs w:val="20"/>
        </w:rPr>
        <w:t xml:space="preserve">da </w:t>
      </w:r>
      <w:r>
        <w:rPr>
          <w:rFonts w:cs="Arial"/>
          <w:sz w:val="20"/>
          <w:szCs w:val="20"/>
        </w:rPr>
        <w:t xml:space="preserve">izpolnjuje vse pogoje, ki jih je v razpisni dokumentaciji navedel naročnik. </w:t>
      </w:r>
    </w:p>
    <w:p w:rsidR="00DB2E75" w:rsidRPr="00F52292" w:rsidRDefault="00DB2E75" w:rsidP="00623401">
      <w:pPr>
        <w:jc w:val="both"/>
        <w:rPr>
          <w:rFonts w:cs="Arial"/>
          <w:b/>
          <w:color w:val="1F497D"/>
          <w:sz w:val="20"/>
          <w:szCs w:val="20"/>
        </w:rPr>
      </w:pPr>
    </w:p>
    <w:p w:rsidR="00623401" w:rsidRPr="00F52292" w:rsidRDefault="00623401" w:rsidP="00623401">
      <w:pPr>
        <w:pStyle w:val="Telobesedila22"/>
        <w:ind w:left="0"/>
        <w:rPr>
          <w:rFonts w:cs="Arial"/>
          <w:b/>
          <w:bCs/>
          <w:sz w:val="20"/>
          <w:lang w:val="sl-SI"/>
        </w:rPr>
      </w:pPr>
      <w:r w:rsidRPr="00F52292">
        <w:rPr>
          <w:rFonts w:cs="Arial"/>
          <w:b/>
          <w:bCs/>
          <w:sz w:val="20"/>
          <w:lang w:val="sl-SI"/>
        </w:rPr>
        <w:t xml:space="preserve">9.2.2. Tehnična in kadrovska sposobnost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29"/>
        </w:numPr>
        <w:tabs>
          <w:tab w:val="num" w:pos="360"/>
        </w:tabs>
        <w:jc w:val="both"/>
        <w:rPr>
          <w:rFonts w:cs="Arial"/>
          <w:b/>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sidR="005926A9">
        <w:rPr>
          <w:rFonts w:cs="Arial"/>
          <w:b/>
          <w:color w:val="000000"/>
          <w:sz w:val="20"/>
          <w:szCs w:val="20"/>
        </w:rPr>
        <w:t xml:space="preserve">željena </w:t>
      </w:r>
      <w:r w:rsidRPr="00F52292">
        <w:rPr>
          <w:rFonts w:cs="Arial"/>
          <w:b/>
          <w:color w:val="000000"/>
          <w:sz w:val="20"/>
          <w:szCs w:val="20"/>
        </w:rPr>
        <w:t>posebna e-mapa!)</w:t>
      </w:r>
    </w:p>
    <w:p w:rsidR="00623401" w:rsidRPr="00F52292" w:rsidRDefault="00623401" w:rsidP="00623401">
      <w:pPr>
        <w:widowControl w:val="0"/>
        <w:numPr>
          <w:ilvl w:val="0"/>
          <w:numId w:val="29"/>
        </w:numPr>
        <w:tabs>
          <w:tab w:val="num" w:pos="360"/>
        </w:tabs>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 xml:space="preserve">ponudnik nudi plačilni rok za blago  60 dni od datuma prevzema blaga; </w:t>
      </w:r>
    </w:p>
    <w:p w:rsidR="00623401" w:rsidRP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 xml:space="preserve">ponudnik zagotavlja dostavo </w:t>
      </w:r>
      <w:proofErr w:type="spellStart"/>
      <w:r w:rsidRPr="00F52292">
        <w:rPr>
          <w:rFonts w:cs="Arial"/>
          <w:color w:val="000000"/>
          <w:sz w:val="20"/>
          <w:lang w:val="sl-SI"/>
        </w:rPr>
        <w:t>fco</w:t>
      </w:r>
      <w:proofErr w:type="spellEnd"/>
      <w:r w:rsidRPr="00F52292">
        <w:rPr>
          <w:rFonts w:cs="Arial"/>
          <w:color w:val="000000"/>
          <w:sz w:val="20"/>
          <w:lang w:val="sl-SI"/>
        </w:rPr>
        <w:t xml:space="preserve"> skladišče bolnišnična lekarna – razloženo;</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lastRenderedPageBreak/>
        <w:t>ponudnik zagotavlja, da bo predložil na podlagi zahteve naročnika vzorce blaga brezplačno v zahtevanem roku in v ustrezni količini, ki je primerna za testiranje, po dogovoru z naročnikom;</w:t>
      </w:r>
    </w:p>
    <w:p w:rsidR="00623401"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dobavljeno blago mora imeti rok uporabe še najmanj šest (6) mesecev po dobavi.</w:t>
      </w:r>
    </w:p>
    <w:p w:rsidR="0080516D" w:rsidRPr="00F52292" w:rsidRDefault="0080516D" w:rsidP="00C656FE">
      <w:pPr>
        <w:pStyle w:val="BodyText24"/>
        <w:rPr>
          <w:rFonts w:cs="Arial"/>
          <w:color w:val="000000"/>
          <w:sz w:val="20"/>
          <w:lang w:val="sl-SI"/>
        </w:rPr>
      </w:pPr>
    </w:p>
    <w:p w:rsidR="0080516D" w:rsidRPr="00F52292" w:rsidRDefault="0080516D" w:rsidP="0080516D">
      <w:pPr>
        <w:pStyle w:val="BodyText24"/>
        <w:ind w:left="720"/>
        <w:rPr>
          <w:rFonts w:cs="Arial"/>
          <w:color w:val="000000"/>
          <w:sz w:val="20"/>
          <w:lang w:val="sl-SI"/>
        </w:rPr>
      </w:pPr>
    </w:p>
    <w:p w:rsidR="00623401" w:rsidRPr="00F52292" w:rsidRDefault="00623401" w:rsidP="00623401">
      <w:pPr>
        <w:widowControl w:val="0"/>
        <w:jc w:val="both"/>
        <w:rPr>
          <w:rFonts w:cs="Arial"/>
          <w:sz w:val="20"/>
          <w:szCs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895660">
        <w:rPr>
          <w:rFonts w:cs="Arial"/>
          <w:color w:val="000000"/>
          <w:sz w:val="20"/>
          <w:lang w:val="sl-SI"/>
        </w:rPr>
        <w:t>JN32/2022</w:t>
      </w:r>
      <w:r w:rsidR="00DB2E75">
        <w:rPr>
          <w:rFonts w:cs="Arial"/>
          <w:color w:val="000000"/>
          <w:sz w:val="20"/>
          <w:lang w:val="sl-SI"/>
        </w:rPr>
        <w:t xml:space="preserve"> </w:t>
      </w:r>
      <w:r w:rsidR="00895660">
        <w:rPr>
          <w:rFonts w:cs="Arial"/>
          <w:color w:val="000000"/>
          <w:sz w:val="20"/>
          <w:lang w:val="sl-SI"/>
        </w:rPr>
        <w:t>–</w:t>
      </w:r>
      <w:r w:rsidRPr="00F52292">
        <w:rPr>
          <w:rFonts w:cs="Arial"/>
          <w:color w:val="000000"/>
          <w:sz w:val="20"/>
          <w:lang w:val="sl-SI"/>
        </w:rPr>
        <w:t xml:space="preserve"> </w:t>
      </w:r>
      <w:r w:rsidR="00895660">
        <w:rPr>
          <w:rFonts w:cs="Arial"/>
          <w:color w:val="000000"/>
          <w:sz w:val="20"/>
          <w:lang w:val="sl-SI"/>
        </w:rPr>
        <w:t>OBVEZILNI MATERIAL</w:t>
      </w:r>
      <w:r w:rsidR="005E4108">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623401" w:rsidRDefault="00623401" w:rsidP="00623401">
      <w:pPr>
        <w:widowControl w:val="0"/>
        <w:jc w:val="both"/>
        <w:rPr>
          <w:rFonts w:cs="Arial"/>
          <w:sz w:val="20"/>
          <w:szCs w:val="20"/>
        </w:rPr>
      </w:pPr>
    </w:p>
    <w:p w:rsidR="0098516D" w:rsidRPr="00F52292" w:rsidRDefault="0098516D" w:rsidP="0098516D">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98516D" w:rsidRPr="00F52292" w:rsidRDefault="0098516D" w:rsidP="00623401">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posameznega </w:t>
      </w:r>
      <w:r w:rsidR="005926A9">
        <w:rPr>
          <w:rFonts w:cs="Arial"/>
          <w:sz w:val="20"/>
          <w:szCs w:val="20"/>
        </w:rPr>
        <w:t>zaprtega 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Pr>
          <w:b/>
          <w:sz w:val="20"/>
          <w:szCs w:val="20"/>
          <w:lang w:val="sl-SI"/>
        </w:rPr>
        <w:t xml:space="preserve"> oz. artikla. </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u w:val="single"/>
        </w:rPr>
      </w:pPr>
      <w:r w:rsidRPr="00F52292">
        <w:rPr>
          <w:rFonts w:cs="Arial"/>
          <w:sz w:val="20"/>
          <w:szCs w:val="20"/>
          <w:u w:val="single"/>
        </w:rPr>
        <w:t>SESTAVA PONUDBENE DOKUMENTACIJE:</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Specifikacija ponudbe s cenami </w:t>
      </w:r>
      <w:proofErr w:type="spellStart"/>
      <w:r w:rsidRPr="00F52292">
        <w:rPr>
          <w:rFonts w:cs="Arial"/>
          <w:sz w:val="20"/>
          <w:szCs w:val="20"/>
        </w:rPr>
        <w:t>Gosoft</w:t>
      </w:r>
      <w:proofErr w:type="spellEnd"/>
      <w:r w:rsidRPr="00F52292">
        <w:rPr>
          <w:rFonts w:cs="Arial"/>
          <w:sz w:val="20"/>
          <w:szCs w:val="20"/>
        </w:rPr>
        <w:t xml:space="preserve"> ,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izpolnjena Izjava o izpolnjevanju pogojev ZJN-3  in  priloga: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 xml:space="preserve">7) izpolnjen obrazec Izjava 35.člen </w:t>
      </w:r>
      <w:proofErr w:type="spellStart"/>
      <w:r>
        <w:rPr>
          <w:rFonts w:cs="Arial"/>
          <w:sz w:val="20"/>
          <w:szCs w:val="20"/>
        </w:rPr>
        <w:t>ZIntPK</w:t>
      </w:r>
      <w:proofErr w:type="spellEnd"/>
      <w:r>
        <w:rPr>
          <w:rFonts w:cs="Arial"/>
          <w:sz w:val="20"/>
          <w:szCs w:val="20"/>
        </w:rPr>
        <w:t xml:space="preserve">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jc w:val="both"/>
        <w:rPr>
          <w:rFonts w:cs="Arial"/>
          <w:i/>
          <w:sz w:val="20"/>
          <w:szCs w:val="20"/>
        </w:rPr>
      </w:pPr>
      <w:r w:rsidRPr="00F52292">
        <w:rPr>
          <w:rFonts w:cs="Arial"/>
          <w:i/>
          <w:sz w:val="20"/>
          <w:szCs w:val="20"/>
        </w:rPr>
        <w:t>Opomba: Dokumentov/obrazcev ni potrebno parafirati ali podpisovati. Izpolnjene dokumente ponudnik v *</w:t>
      </w:r>
      <w:proofErr w:type="spellStart"/>
      <w:r w:rsidRPr="00F52292">
        <w:rPr>
          <w:rFonts w:cs="Arial"/>
          <w:i/>
          <w:sz w:val="20"/>
          <w:szCs w:val="20"/>
        </w:rPr>
        <w:t>pdf</w:t>
      </w:r>
      <w:proofErr w:type="spellEnd"/>
      <w:r w:rsidRPr="00F52292">
        <w:rPr>
          <w:rFonts w:cs="Arial"/>
          <w:i/>
          <w:sz w:val="20"/>
          <w:szCs w:val="20"/>
        </w:rPr>
        <w:t xml:space="preserve">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1B07B1" w:rsidRDefault="00BA2F23" w:rsidP="00BA2F23">
      <w:pPr>
        <w:pStyle w:val="Odstavekseznama"/>
        <w:numPr>
          <w:ilvl w:val="0"/>
          <w:numId w:val="35"/>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1B07B1" w:rsidRDefault="00BA2F23" w:rsidP="00BA2F23">
      <w:pPr>
        <w:jc w:val="both"/>
        <w:rPr>
          <w:rFonts w:cs="Arial"/>
          <w:b/>
          <w:sz w:val="20"/>
          <w:szCs w:val="20"/>
        </w:rPr>
      </w:pPr>
    </w:p>
    <w:p w:rsidR="00BA2F23" w:rsidRPr="00F17D7C" w:rsidRDefault="00BA2F23" w:rsidP="00BA2F23">
      <w:pPr>
        <w:jc w:val="both"/>
        <w:rPr>
          <w:rFonts w:cs="Arial"/>
          <w:b/>
          <w:sz w:val="20"/>
          <w:szCs w:val="20"/>
        </w:rPr>
      </w:pPr>
    </w:p>
    <w:p w:rsidR="00BA2F23" w:rsidRPr="00F17D7C" w:rsidRDefault="00BA2F23" w:rsidP="00BA2F23">
      <w:pPr>
        <w:jc w:val="both"/>
        <w:rPr>
          <w:rFonts w:cs="Arial"/>
          <w:b/>
          <w:sz w:val="20"/>
          <w:szCs w:val="20"/>
        </w:rPr>
      </w:pPr>
      <w:r w:rsidRPr="00F17D7C">
        <w:rPr>
          <w:rFonts w:cs="Arial"/>
          <w:b/>
          <w:sz w:val="20"/>
          <w:szCs w:val="20"/>
        </w:rPr>
        <w:lastRenderedPageBreak/>
        <w:t xml:space="preserve">V razdelek </w:t>
      </w:r>
      <w:r w:rsidRPr="00F17D7C">
        <w:rPr>
          <w:rFonts w:cs="Arial"/>
          <w:b/>
          <w:i/>
          <w:sz w:val="20"/>
          <w:szCs w:val="20"/>
        </w:rPr>
        <w:t>»Drugi dokumenti«</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Pr="00F17D7C">
        <w:rPr>
          <w:rFonts w:cs="Arial"/>
          <w:b/>
          <w:sz w:val="20"/>
        </w:rPr>
        <w:t>Specifikacija ponudbe s cenami«</w:t>
      </w:r>
      <w:r w:rsidRPr="00F17D7C">
        <w:rPr>
          <w:rFonts w:cs="Arial"/>
          <w:sz w:val="20"/>
        </w:rPr>
        <w:t xml:space="preserve"> </w:t>
      </w:r>
      <w:r w:rsidRPr="00F17D7C">
        <w:rPr>
          <w:rFonts w:cs="Arial"/>
          <w:i/>
          <w:sz w:val="20"/>
        </w:rPr>
        <w:t xml:space="preserve">(izpis iz programa </w:t>
      </w:r>
      <w:proofErr w:type="spellStart"/>
      <w:r w:rsidRPr="00F17D7C">
        <w:rPr>
          <w:rFonts w:cs="Arial"/>
          <w:i/>
          <w:sz w:val="20"/>
        </w:rPr>
        <w:t>Gosoft</w:t>
      </w:r>
      <w:proofErr w:type="spellEnd"/>
      <w:r w:rsidRPr="00F17D7C">
        <w:rPr>
          <w:rFonts w:cs="Arial"/>
          <w:sz w:val="20"/>
        </w:rPr>
        <w:t>) v *</w:t>
      </w:r>
      <w:proofErr w:type="spellStart"/>
      <w:r w:rsidRPr="00F17D7C">
        <w:rPr>
          <w:rFonts w:cs="Arial"/>
          <w:sz w:val="20"/>
        </w:rPr>
        <w:t>pdf</w:t>
      </w:r>
      <w:proofErr w:type="spellEnd"/>
      <w:r w:rsidRPr="00F17D7C">
        <w:rPr>
          <w:rFonts w:cs="Arial"/>
          <w:sz w:val="20"/>
        </w:rPr>
        <w:t xml:space="preserve"> datoteki</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»Drugi dokumenti«</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w:t>
      </w:r>
      <w:proofErr w:type="spellStart"/>
      <w:r w:rsidRPr="00CA65B2">
        <w:rPr>
          <w:rFonts w:cs="Arial"/>
          <w:sz w:val="20"/>
          <w:szCs w:val="20"/>
        </w:rPr>
        <w:t>pdf</w:t>
      </w:r>
      <w:proofErr w:type="spellEnd"/>
      <w:r w:rsidRPr="00CA65B2">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in hkrati razvidne iz specifikacije ponudbe s cenami (</w:t>
      </w:r>
      <w:proofErr w:type="spellStart"/>
      <w:r w:rsidRPr="00F52292">
        <w:rPr>
          <w:rFonts w:cs="Arial"/>
          <w:sz w:val="20"/>
          <w:szCs w:val="20"/>
        </w:rPr>
        <w:t>Gosoft</w:t>
      </w:r>
      <w:proofErr w:type="spellEnd"/>
      <w:r w:rsidRPr="00F52292">
        <w:rPr>
          <w:rFonts w:cs="Arial"/>
          <w:sz w:val="20"/>
          <w:szCs w:val="20"/>
        </w:rPr>
        <w:t>), da jih  bo naročnik lahko preveril. (v ločeni e-mapi).</w:t>
      </w:r>
    </w:p>
    <w:p w:rsidR="00623401" w:rsidRPr="00F52292" w:rsidRDefault="00623401" w:rsidP="00623401">
      <w:pPr>
        <w:pStyle w:val="bodytext220"/>
        <w:ind w:left="0"/>
        <w:rPr>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kot je zahtevano v programu za pripravo za pripravo ponudbe (</w:t>
      </w:r>
      <w:proofErr w:type="spellStart"/>
      <w:r w:rsidRPr="00F52292">
        <w:rPr>
          <w:sz w:val="20"/>
          <w:szCs w:val="20"/>
          <w:u w:val="single"/>
        </w:rPr>
        <w:t>Gosoft</w:t>
      </w:r>
      <w:proofErr w:type="spellEnd"/>
      <w:r w:rsidRPr="00F52292">
        <w:rPr>
          <w:sz w:val="20"/>
          <w:szCs w:val="20"/>
          <w:u w:val="single"/>
        </w:rPr>
        <w:t>)</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623401">
      <w:pPr>
        <w:pStyle w:val="BodyText24"/>
        <w:numPr>
          <w:ilvl w:val="0"/>
          <w:numId w:val="12"/>
        </w:numPr>
        <w:rPr>
          <w:rFonts w:cs="Arial"/>
          <w:sz w:val="20"/>
          <w:lang w:val="sl-SI"/>
        </w:rPr>
      </w:pPr>
      <w:r w:rsidRPr="00F52292">
        <w:rPr>
          <w:rFonts w:cs="Arial"/>
          <w:sz w:val="20"/>
          <w:lang w:val="sl-SI"/>
        </w:rPr>
        <w:t>predložil  bianco menico »brez protesta« v višini 5 % 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Ponudnik mora oddati  ponudbo za posamezno vrsto blaga, v skladu z zahtevami iz programa (</w:t>
      </w:r>
      <w:proofErr w:type="spellStart"/>
      <w:r w:rsidRPr="00F52292">
        <w:rPr>
          <w:rFonts w:cs="Arial"/>
          <w:sz w:val="20"/>
          <w:szCs w:val="20"/>
        </w:rPr>
        <w:t>Gosoft</w:t>
      </w:r>
      <w:proofErr w:type="spellEnd"/>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Pr="00F52292"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dokumentacije.  </w:t>
      </w:r>
    </w:p>
    <w:p w:rsidR="00623401" w:rsidRDefault="00623401" w:rsidP="00623401">
      <w:pPr>
        <w:jc w:val="both"/>
        <w:rPr>
          <w:rFonts w:cs="Arial"/>
          <w:sz w:val="20"/>
          <w:szCs w:val="20"/>
        </w:rPr>
      </w:pPr>
    </w:p>
    <w:p w:rsidR="00BC5A35" w:rsidRDefault="00BC5A35" w:rsidP="00BC5A35">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BC5A35" w:rsidRDefault="00BC5A35" w:rsidP="00BC5A35">
      <w:pPr>
        <w:pStyle w:val="Telobesedila"/>
        <w:rPr>
          <w:rFonts w:ascii="Arial" w:hAnsi="Arial" w:cs="Arial"/>
          <w:sz w:val="20"/>
        </w:rPr>
      </w:pPr>
    </w:p>
    <w:p w:rsidR="00BC5A35" w:rsidRPr="00EE7519" w:rsidRDefault="00BC5A35" w:rsidP="00BC5A35">
      <w:pPr>
        <w:pStyle w:val="Telobesedila"/>
        <w:rPr>
          <w:rFonts w:ascii="Arial" w:hAnsi="Arial" w:cs="Arial"/>
          <w:b/>
          <w:sz w:val="20"/>
        </w:rPr>
      </w:pPr>
      <w:r>
        <w:rPr>
          <w:rFonts w:ascii="Arial" w:hAnsi="Arial" w:cs="Arial"/>
          <w:sz w:val="20"/>
        </w:rPr>
        <w:lastRenderedPageBreak/>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BC5A35" w:rsidRPr="006D4F21" w:rsidRDefault="00BC5A35" w:rsidP="00BC5A35">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BC5A35" w:rsidRPr="00F52292" w:rsidRDefault="00BC5A35"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9203BE" w:rsidRPr="00F52292" w:rsidRDefault="009203BE" w:rsidP="009203BE">
      <w:pPr>
        <w:autoSpaceDE w:val="0"/>
        <w:autoSpaceDN w:val="0"/>
        <w:adjustRightInd w:val="0"/>
        <w:jc w:val="both"/>
        <w:rPr>
          <w:rFonts w:cs="Arial"/>
          <w:sz w:val="20"/>
          <w:szCs w:val="20"/>
        </w:rPr>
      </w:pPr>
      <w:r w:rsidRPr="00F52292">
        <w:rPr>
          <w:rFonts w:cs="Arial"/>
          <w:sz w:val="20"/>
          <w:szCs w:val="20"/>
        </w:rPr>
        <w:t>Naročnik bo sklenil pogodbo z izbranimi dobavitelji od pravnomočnosti odločitve za obdobje dveh (2) let.</w:t>
      </w:r>
    </w:p>
    <w:p w:rsidR="009203BE" w:rsidRPr="006E7E83" w:rsidRDefault="009203BE" w:rsidP="009203BE">
      <w:pPr>
        <w:autoSpaceDE w:val="0"/>
        <w:autoSpaceDN w:val="0"/>
        <w:adjustRightInd w:val="0"/>
        <w:rPr>
          <w:rFonts w:cs="Arial"/>
          <w:bCs/>
          <w:sz w:val="20"/>
          <w:szCs w:val="20"/>
        </w:rPr>
      </w:pPr>
      <w:r>
        <w:rPr>
          <w:rFonts w:cs="Arial"/>
          <w:bCs/>
          <w:sz w:val="20"/>
          <w:szCs w:val="20"/>
        </w:rPr>
        <w:t>Veljavnost</w:t>
      </w:r>
      <w:r w:rsidRPr="006E7E83">
        <w:rPr>
          <w:rFonts w:cs="Arial"/>
          <w:bCs/>
          <w:sz w:val="20"/>
          <w:szCs w:val="20"/>
        </w:rPr>
        <w:t xml:space="preserve"> cen je opredeljen</w:t>
      </w:r>
      <w:r>
        <w:rPr>
          <w:rFonts w:cs="Arial"/>
          <w:bCs/>
          <w:sz w:val="20"/>
          <w:szCs w:val="20"/>
        </w:rPr>
        <w:t>a</w:t>
      </w:r>
      <w:r w:rsidRPr="006E7E83">
        <w:rPr>
          <w:rFonts w:cs="Arial"/>
          <w:bCs/>
          <w:sz w:val="20"/>
          <w:szCs w:val="20"/>
        </w:rPr>
        <w:t xml:space="preserve"> v vzorcu Pogodbe o dobavi blaga.</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0"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1"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lastRenderedPageBreak/>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 xml:space="preserve">120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15. SKLEPANJE POGODBE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s ponudniki, ki bodo podali dopustno ponudbo in bodo hkrati najugodnejši, sklenil pogodbo od pravnomočnosti za obdobje dveh (2) let.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Pogodba  se bo pred podpisom vsebinsko prilagodila glede na to, ali bo izbrani ponudnik predložil skupno ponudbo, prijavil sodelovanje podizvajalcev in podobno.</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w:t>
      </w:r>
      <w:r w:rsidRPr="00F52292">
        <w:rPr>
          <w:rFonts w:cs="Arial"/>
          <w:color w:val="000000"/>
          <w:sz w:val="20"/>
          <w:szCs w:val="20"/>
        </w:rPr>
        <w:lastRenderedPageBreak/>
        <w:t>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2"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623401" w:rsidP="00623401">
      <w:pPr>
        <w:pStyle w:val="BodyText22"/>
        <w:ind w:left="0"/>
        <w:jc w:val="right"/>
        <w:rPr>
          <w:rFonts w:cs="Arial"/>
          <w:sz w:val="20"/>
          <w:lang w:val="sl-SI"/>
        </w:rPr>
      </w:pPr>
      <w:r w:rsidRPr="00F52292">
        <w:rPr>
          <w:rFonts w:cs="Arial"/>
          <w:sz w:val="20"/>
          <w:lang w:val="sl-SI"/>
        </w:rPr>
        <w:t xml:space="preserve">Janez Lavre, </w:t>
      </w:r>
      <w:proofErr w:type="spellStart"/>
      <w:r w:rsidRPr="00F52292">
        <w:rPr>
          <w:rFonts w:cs="Arial"/>
          <w:sz w:val="20"/>
          <w:lang w:val="sl-SI"/>
        </w:rPr>
        <w:t>dr.med</w:t>
      </w:r>
      <w:proofErr w:type="spellEnd"/>
      <w:r w:rsidRPr="00F52292">
        <w:rPr>
          <w:rFonts w:cs="Arial"/>
          <w:sz w:val="20"/>
          <w:lang w:val="sl-SI"/>
        </w:rPr>
        <w:t>.</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F90BDF" w:rsidRDefault="00F90BDF" w:rsidP="00623401">
      <w:pPr>
        <w:pStyle w:val="BodyText22"/>
        <w:ind w:left="0"/>
        <w:jc w:val="right"/>
        <w:rPr>
          <w:rFonts w:cs="Arial"/>
          <w:sz w:val="20"/>
          <w:lang w:val="sl-SI"/>
        </w:rPr>
      </w:pPr>
    </w:p>
    <w:p w:rsidR="00623401" w:rsidRDefault="00623401" w:rsidP="0051408F">
      <w:pPr>
        <w:pStyle w:val="BodyText22"/>
        <w:ind w:left="0"/>
        <w:rPr>
          <w:rFonts w:cs="Arial"/>
          <w:sz w:val="20"/>
          <w:lang w:val="sl-SI"/>
        </w:rPr>
      </w:pPr>
    </w:p>
    <w:p w:rsidR="00AE205A" w:rsidRDefault="00AE205A"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43593C" w:rsidRDefault="0043593C" w:rsidP="0051408F">
      <w:pPr>
        <w:pStyle w:val="BodyText22"/>
        <w:ind w:left="0"/>
        <w:rPr>
          <w:rFonts w:cs="Arial"/>
          <w:sz w:val="20"/>
          <w:lang w:val="sl-SI"/>
        </w:rPr>
      </w:pPr>
    </w:p>
    <w:p w:rsidR="00AE205A" w:rsidRPr="00F52292" w:rsidRDefault="00AE205A" w:rsidP="0051408F">
      <w:pPr>
        <w:pStyle w:val="BodyText22"/>
        <w:ind w:left="0"/>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t>TEHNIČNE SPECIFIKACIJE PREDMETA  JAVNEGA  NAROČILA</w:t>
      </w:r>
      <w:bookmarkEnd w:id="1"/>
      <w:bookmarkEnd w:id="2"/>
    </w:p>
    <w:p w:rsidR="00623401" w:rsidRPr="00E4025C" w:rsidRDefault="00623401" w:rsidP="00623401">
      <w:pPr>
        <w:pStyle w:val="BodyText22"/>
        <w:ind w:left="1080"/>
        <w:jc w:val="center"/>
        <w:rPr>
          <w:rFonts w:cs="Arial"/>
          <w:b/>
          <w:color w:val="0070C0"/>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Pr="00861B87" w:rsidRDefault="006820E8" w:rsidP="006820E8">
      <w:pPr>
        <w:jc w:val="both"/>
        <w:rPr>
          <w:rFonts w:cs="Arial"/>
          <w:b/>
          <w:sz w:val="20"/>
          <w:szCs w:val="20"/>
        </w:rPr>
      </w:pPr>
      <w:r w:rsidRPr="00861B87">
        <w:rPr>
          <w:rFonts w:cs="Arial"/>
          <w:sz w:val="20"/>
          <w:szCs w:val="20"/>
        </w:rPr>
        <w:t>Specifikacija posameznih artiklov znotraj sklopov, skupaj z opisi in zahtevanimi letnimi količin</w:t>
      </w:r>
      <w:r w:rsidR="00547C98">
        <w:rPr>
          <w:rFonts w:cs="Arial"/>
          <w:sz w:val="20"/>
          <w:szCs w:val="20"/>
        </w:rPr>
        <w:t>ami</w:t>
      </w:r>
      <w:r w:rsidRPr="00861B87">
        <w:rPr>
          <w:rFonts w:cs="Arial"/>
          <w:sz w:val="20"/>
          <w:szCs w:val="20"/>
        </w:rPr>
        <w:t xml:space="preserve">, je </w:t>
      </w:r>
      <w:r w:rsidRPr="00861B87">
        <w:rPr>
          <w:rFonts w:cs="Arial"/>
          <w:b/>
          <w:sz w:val="20"/>
          <w:szCs w:val="20"/>
        </w:rPr>
        <w:t xml:space="preserve">razvidna iz specifikacije blaga v programu za pripravo ponudb </w:t>
      </w:r>
      <w:proofErr w:type="spellStart"/>
      <w:r w:rsidRPr="00861B87">
        <w:rPr>
          <w:rFonts w:cs="Arial"/>
          <w:b/>
          <w:sz w:val="20"/>
          <w:szCs w:val="20"/>
        </w:rPr>
        <w:t>Gosoft</w:t>
      </w:r>
      <w:proofErr w:type="spellEnd"/>
      <w:r w:rsidRPr="00861B87">
        <w:rPr>
          <w:rFonts w:cs="Arial"/>
          <w:b/>
          <w:sz w:val="20"/>
          <w:szCs w:val="20"/>
        </w:rPr>
        <w:t>.</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C) Splošne zahteve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Pr="00B53225" w:rsidRDefault="00547C98" w:rsidP="006820E8">
      <w:pPr>
        <w:autoSpaceDE w:val="0"/>
        <w:autoSpaceDN w:val="0"/>
        <w:adjustRightInd w:val="0"/>
        <w:jc w:val="both"/>
        <w:rPr>
          <w:rFonts w:cs="Arial"/>
          <w:color w:val="FF0000"/>
          <w:sz w:val="20"/>
          <w:szCs w:val="20"/>
        </w:rPr>
      </w:pPr>
    </w:p>
    <w:p w:rsidR="006820E8" w:rsidRPr="00545319" w:rsidRDefault="006820E8" w:rsidP="006820E8">
      <w:pPr>
        <w:rPr>
          <w:rFonts w:cs="Arial"/>
          <w:b/>
          <w:bCs/>
          <w:sz w:val="20"/>
          <w:szCs w:val="20"/>
        </w:rPr>
      </w:pPr>
      <w:r w:rsidRPr="00545319">
        <w:rPr>
          <w:rFonts w:cs="Arial"/>
          <w:b/>
          <w:bCs/>
          <w:sz w:val="20"/>
          <w:szCs w:val="20"/>
        </w:rPr>
        <w:t>D) Zahteve ob dobavi blaga:</w:t>
      </w:r>
    </w:p>
    <w:p w:rsidR="006820E8" w:rsidRDefault="006820E8" w:rsidP="006820E8">
      <w:pPr>
        <w:rPr>
          <w:sz w:val="20"/>
          <w:szCs w:val="20"/>
        </w:rPr>
      </w:pPr>
      <w:r w:rsidRPr="00545319">
        <w:rPr>
          <w:sz w:val="20"/>
          <w:szCs w:val="20"/>
        </w:rPr>
        <w:t xml:space="preserve">1. Dobavitelj je </w:t>
      </w:r>
      <w:proofErr w:type="spellStart"/>
      <w:r w:rsidRPr="00545319">
        <w:rPr>
          <w:sz w:val="20"/>
          <w:szCs w:val="20"/>
        </w:rPr>
        <w:t>dolžan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PISNO 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
    <w:p w:rsidR="006820E8" w:rsidRPr="00545319" w:rsidRDefault="006820E8" w:rsidP="006820E8">
      <w:pPr>
        <w:rPr>
          <w:sz w:val="20"/>
          <w:szCs w:val="20"/>
        </w:rPr>
      </w:pPr>
      <w:proofErr w:type="spellStart"/>
      <w:r w:rsidRPr="00545319">
        <w:rPr>
          <w:sz w:val="20"/>
          <w:szCs w:val="20"/>
        </w:rPr>
        <w:t>izvršitev</w:t>
      </w:r>
      <w:proofErr w:type="spellEnd"/>
      <w:r w:rsidRPr="00545319">
        <w:rPr>
          <w:sz w:val="20"/>
          <w:szCs w:val="20"/>
        </w:rPr>
        <w:t xml:space="preserve"> naročila, ker sicer odgovarja za </w:t>
      </w:r>
      <w:proofErr w:type="spellStart"/>
      <w:r w:rsidRPr="00545319">
        <w:rPr>
          <w:sz w:val="20"/>
          <w:szCs w:val="20"/>
        </w:rPr>
        <w:t>škodo</w:t>
      </w:r>
      <w:proofErr w:type="spellEnd"/>
      <w:r w:rsidRPr="00545319">
        <w:rPr>
          <w:sz w:val="20"/>
          <w:szCs w:val="20"/>
        </w:rPr>
        <w:t>.</w:t>
      </w:r>
      <w:r w:rsidRPr="00545319">
        <w:rPr>
          <w:sz w:val="20"/>
          <w:szCs w:val="20"/>
        </w:rPr>
        <w:b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6820E8" w:rsidRPr="00545319" w:rsidRDefault="006820E8" w:rsidP="006820E8">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 xml:space="preserve">6.  Na material, ki je sterilen, ne smejo biti naloženi drugi težji </w:t>
      </w:r>
      <w:proofErr w:type="spellStart"/>
      <w:r w:rsidRPr="00545319">
        <w:rPr>
          <w:sz w:val="20"/>
          <w:szCs w:val="20"/>
        </w:rPr>
        <w:t>nesterilni</w:t>
      </w:r>
      <w:proofErr w:type="spellEnd"/>
      <w:r w:rsidRPr="00545319">
        <w:rPr>
          <w:sz w:val="20"/>
          <w:szCs w:val="20"/>
        </w:rPr>
        <w:t xml:space="preserve"> materiali.</w:t>
      </w:r>
      <w:r w:rsidRPr="00545319">
        <w:rPr>
          <w:sz w:val="20"/>
          <w:szCs w:val="20"/>
        </w:rPr>
        <w:br/>
        <w:t xml:space="preserve">7.  Material mora biti spakiran v embalaži, ki ne sme biti kakorkoli poškodovana, umazana ali neprijetnega motečega vonja. </w:t>
      </w:r>
    </w:p>
    <w:p w:rsidR="006820E8" w:rsidRPr="00545319" w:rsidRDefault="006820E8" w:rsidP="006820E8">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materiala.</w:t>
      </w:r>
      <w:r w:rsidRPr="00545319">
        <w:rPr>
          <w:sz w:val="20"/>
          <w:szCs w:val="20"/>
        </w:rPr>
        <w:br/>
        <w:t>10.  Pri dostavi mora biti dobavnica na vidnem mestu in ne nekje med materialom.</w:t>
      </w:r>
      <w:r w:rsidRPr="00545319">
        <w:rPr>
          <w:sz w:val="20"/>
          <w:szCs w:val="20"/>
        </w:rPr>
        <w:br/>
        <w:t xml:space="preserve">11.  Dobavnica mora vsebovati številko naročila in mora biti v slovenskem jeziku. </w:t>
      </w:r>
    </w:p>
    <w:p w:rsidR="006820E8" w:rsidRPr="00547C98" w:rsidRDefault="00547C98" w:rsidP="00DF56B6">
      <w:pPr>
        <w:pStyle w:val="BodyText22"/>
        <w:ind w:left="0"/>
        <w:rPr>
          <w:rFonts w:cs="Arial"/>
          <w:sz w:val="20"/>
        </w:rPr>
      </w:pPr>
      <w:r w:rsidRPr="00547C98">
        <w:rPr>
          <w:rFonts w:cs="Arial"/>
          <w:sz w:val="20"/>
        </w:rPr>
        <w:t xml:space="preserve">12. </w:t>
      </w:r>
      <w:proofErr w:type="spellStart"/>
      <w:r w:rsidRPr="00547C98">
        <w:rPr>
          <w:rFonts w:cs="Arial"/>
          <w:sz w:val="20"/>
        </w:rPr>
        <w:t>Pri</w:t>
      </w:r>
      <w:proofErr w:type="spellEnd"/>
      <w:r w:rsidRPr="00547C98">
        <w:rPr>
          <w:rFonts w:cs="Arial"/>
          <w:sz w:val="20"/>
        </w:rPr>
        <w:t xml:space="preserve"> </w:t>
      </w:r>
      <w:proofErr w:type="spellStart"/>
      <w:r w:rsidRPr="00547C98">
        <w:rPr>
          <w:rFonts w:cs="Arial"/>
          <w:sz w:val="20"/>
        </w:rPr>
        <w:t>sklopih</w:t>
      </w:r>
      <w:proofErr w:type="spellEnd"/>
      <w:r w:rsidRPr="00547C98">
        <w:rPr>
          <w:rFonts w:cs="Arial"/>
          <w:sz w:val="20"/>
        </w:rPr>
        <w:t xml:space="preserve"> </w:t>
      </w:r>
      <w:proofErr w:type="spellStart"/>
      <w:r w:rsidRPr="00547C98">
        <w:rPr>
          <w:rFonts w:cs="Arial"/>
          <w:sz w:val="20"/>
        </w:rPr>
        <w:t>od</w:t>
      </w:r>
      <w:proofErr w:type="spellEnd"/>
      <w:r w:rsidRPr="00547C98">
        <w:rPr>
          <w:rFonts w:cs="Arial"/>
          <w:sz w:val="20"/>
        </w:rPr>
        <w:t xml:space="preserve"> ARL300101 do ARL300110 </w:t>
      </w:r>
      <w:proofErr w:type="spellStart"/>
      <w:r w:rsidRPr="00547C98">
        <w:rPr>
          <w:rFonts w:cs="Arial"/>
          <w:sz w:val="20"/>
        </w:rPr>
        <w:t>pričakujemo</w:t>
      </w:r>
      <w:proofErr w:type="spellEnd"/>
      <w:r w:rsidRPr="00547C98">
        <w:rPr>
          <w:rFonts w:cs="Arial"/>
          <w:sz w:val="20"/>
        </w:rPr>
        <w:t xml:space="preserve"> </w:t>
      </w:r>
      <w:proofErr w:type="spellStart"/>
      <w:r w:rsidRPr="00547C98">
        <w:rPr>
          <w:rFonts w:cs="Arial"/>
          <w:sz w:val="20"/>
        </w:rPr>
        <w:t>zagotavljanje</w:t>
      </w:r>
      <w:proofErr w:type="spellEnd"/>
      <w:r w:rsidRPr="00547C98">
        <w:rPr>
          <w:rFonts w:cs="Arial"/>
          <w:sz w:val="20"/>
        </w:rPr>
        <w:t xml:space="preserve"> </w:t>
      </w:r>
      <w:proofErr w:type="spellStart"/>
      <w:r w:rsidRPr="00547C98">
        <w:rPr>
          <w:rFonts w:cs="Arial"/>
          <w:sz w:val="20"/>
        </w:rPr>
        <w:t>konsignacije</w:t>
      </w:r>
      <w:proofErr w:type="spellEnd"/>
      <w:r w:rsidRPr="00547C98">
        <w:rPr>
          <w:rFonts w:cs="Arial"/>
          <w:sz w:val="20"/>
        </w:rPr>
        <w:t>.</w:t>
      </w:r>
    </w:p>
    <w:p w:rsidR="00F57109" w:rsidRDefault="00F57109"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9A2A9D" w:rsidRDefault="009A2A9D" w:rsidP="00623401">
      <w:pPr>
        <w:autoSpaceDE w:val="0"/>
        <w:autoSpaceDN w:val="0"/>
        <w:adjustRightInd w:val="0"/>
        <w:rPr>
          <w:rFonts w:cs="Arial"/>
          <w:sz w:val="20"/>
          <w:szCs w:val="20"/>
        </w:rPr>
      </w:pPr>
    </w:p>
    <w:p w:rsidR="009A2A9D" w:rsidRDefault="009A2A9D" w:rsidP="00623401">
      <w:pPr>
        <w:autoSpaceDE w:val="0"/>
        <w:autoSpaceDN w:val="0"/>
        <w:adjustRightInd w:val="0"/>
        <w:rPr>
          <w:rFonts w:cs="Arial"/>
          <w:sz w:val="20"/>
          <w:szCs w:val="20"/>
        </w:rPr>
      </w:pPr>
    </w:p>
    <w:p w:rsidR="00AE205A" w:rsidRDefault="00AE205A" w:rsidP="00623401">
      <w:pPr>
        <w:autoSpaceDE w:val="0"/>
        <w:autoSpaceDN w:val="0"/>
        <w:adjustRightInd w:val="0"/>
        <w:rPr>
          <w:rFonts w:cs="Arial"/>
          <w:sz w:val="20"/>
          <w:szCs w:val="20"/>
        </w:rPr>
      </w:pPr>
    </w:p>
    <w:p w:rsidR="00623401" w:rsidRDefault="00623401" w:rsidP="00623401">
      <w:pPr>
        <w:pStyle w:val="BodyText22"/>
        <w:ind w:left="0"/>
        <w:jc w:val="right"/>
        <w:rPr>
          <w:rFonts w:cs="Arial"/>
          <w:sz w:val="20"/>
          <w:lang w:val="sl-SI"/>
        </w:rPr>
      </w:pPr>
    </w:p>
    <w:p w:rsidR="008A3AB3" w:rsidRDefault="008A3AB3" w:rsidP="00623401">
      <w:pPr>
        <w:pStyle w:val="BodyText22"/>
        <w:ind w:left="0"/>
        <w:jc w:val="right"/>
        <w:rPr>
          <w:rFonts w:cs="Arial"/>
          <w:sz w:val="20"/>
          <w:lang w:val="sl-SI"/>
        </w:rPr>
      </w:pPr>
    </w:p>
    <w:p w:rsidR="009C4A7C" w:rsidRDefault="009C4A7C" w:rsidP="00623401">
      <w:pPr>
        <w:pStyle w:val="BodyText22"/>
        <w:ind w:left="0"/>
        <w:jc w:val="right"/>
        <w:rPr>
          <w:rFonts w:cs="Arial"/>
          <w:sz w:val="20"/>
          <w:lang w:val="sl-SI"/>
        </w:rPr>
      </w:pPr>
    </w:p>
    <w:p w:rsidR="009C4A7C" w:rsidRDefault="009C4A7C" w:rsidP="00623401">
      <w:pPr>
        <w:pStyle w:val="BodyText22"/>
        <w:ind w:left="0"/>
        <w:jc w:val="right"/>
        <w:rPr>
          <w:rFonts w:cs="Arial"/>
          <w:sz w:val="20"/>
          <w:lang w:val="sl-SI"/>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lastRenderedPageBreak/>
        <w:t>RAZPISNI OBRAZCI, VZORCI, POTRDILA IN IZJAVE</w:t>
      </w:r>
      <w:bookmarkEnd w:id="3"/>
      <w:bookmarkEnd w:id="4"/>
    </w:p>
    <w:p w:rsidR="0082389A" w:rsidRDefault="0082389A" w:rsidP="001F4FF6">
      <w:pPr>
        <w:pStyle w:val="BodyText22"/>
        <w:ind w:left="0"/>
        <w:jc w:val="center"/>
        <w:rPr>
          <w:rFonts w:cs="Arial"/>
          <w:sz w:val="20"/>
          <w:lang w:val="sl-SI"/>
        </w:rPr>
      </w:pPr>
    </w:p>
    <w:p w:rsidR="0082389A" w:rsidRDefault="0082389A" w:rsidP="00623401">
      <w:pPr>
        <w:pStyle w:val="BodyText22"/>
        <w:ind w:left="0"/>
        <w:jc w:val="right"/>
        <w:rPr>
          <w:rFonts w:cs="Arial"/>
          <w:sz w:val="20"/>
          <w:lang w:val="sl-SI"/>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623401" w:rsidRDefault="009C4A7C" w:rsidP="00623401">
      <w:pPr>
        <w:pStyle w:val="Telobesedila22"/>
        <w:pBdr>
          <w:bottom w:val="single" w:sz="12" w:space="1" w:color="auto"/>
        </w:pBdr>
        <w:ind w:left="0"/>
        <w:jc w:val="center"/>
        <w:rPr>
          <w:rFonts w:cs="Arial"/>
          <w:b/>
          <w:sz w:val="20"/>
          <w:lang w:val="sl-SI"/>
        </w:rPr>
      </w:pPr>
      <w:r>
        <w:rPr>
          <w:rFonts w:cs="Arial"/>
          <w:b/>
          <w:sz w:val="20"/>
          <w:lang w:val="sl-SI"/>
        </w:rPr>
        <w:t>OBVEZILNI MATERIAL</w:t>
      </w: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6820E8" w:rsidRDefault="006820E8" w:rsidP="00623401">
      <w:pPr>
        <w:widowControl w:val="0"/>
        <w:tabs>
          <w:tab w:val="left" w:pos="4395"/>
        </w:tabs>
        <w:jc w:val="both"/>
        <w:rPr>
          <w:rFonts w:cs="Arial"/>
          <w:sz w:val="20"/>
          <w:szCs w:val="20"/>
        </w:rPr>
      </w:pPr>
    </w:p>
    <w:p w:rsidR="006820E8" w:rsidRPr="00F52292" w:rsidRDefault="006820E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9C4A7C" w:rsidP="0051701B">
      <w:pPr>
        <w:pStyle w:val="Telobesedila22"/>
        <w:pBdr>
          <w:bottom w:val="single" w:sz="12" w:space="1" w:color="auto"/>
        </w:pBdr>
        <w:ind w:left="0"/>
        <w:jc w:val="center"/>
        <w:rPr>
          <w:rFonts w:cs="Arial"/>
          <w:b/>
          <w:sz w:val="20"/>
          <w:lang w:val="sl-SI"/>
        </w:rPr>
      </w:pPr>
      <w:r>
        <w:rPr>
          <w:rFonts w:cs="Arial"/>
          <w:b/>
          <w:sz w:val="20"/>
          <w:lang w:val="sl-SI"/>
        </w:rPr>
        <w:t>OBVEZILNI MATERIAL</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Default="00623401" w:rsidP="00623401">
      <w:pPr>
        <w:pStyle w:val="BodyText22"/>
        <w:ind w:left="0"/>
        <w:rPr>
          <w:rFonts w:cs="Arial"/>
          <w:color w:val="000000"/>
          <w:sz w:val="20"/>
          <w:lang w:val="sl-SI"/>
        </w:rPr>
      </w:pPr>
    </w:p>
    <w:p w:rsidR="000204A5" w:rsidRDefault="000204A5" w:rsidP="00623401">
      <w:pPr>
        <w:pStyle w:val="BodyText22"/>
        <w:ind w:left="0"/>
        <w:rPr>
          <w:rFonts w:cs="Arial"/>
          <w:color w:val="000000"/>
          <w:sz w:val="20"/>
          <w:lang w:val="sl-SI"/>
        </w:rPr>
      </w:pPr>
    </w:p>
    <w:p w:rsidR="000204A5" w:rsidRPr="00F52292" w:rsidRDefault="000204A5"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Pr="00F52292" w:rsidRDefault="00623401" w:rsidP="00623401">
      <w:pPr>
        <w:widowControl w:val="0"/>
        <w:jc w:val="center"/>
        <w:rPr>
          <w:rFonts w:cs="Arial"/>
          <w:b/>
          <w:sz w:val="20"/>
          <w:szCs w:val="20"/>
        </w:rPr>
      </w:pPr>
    </w:p>
    <w:p w:rsidR="0051701B" w:rsidRDefault="009C4A7C" w:rsidP="0051701B">
      <w:pPr>
        <w:pStyle w:val="Telobesedila22"/>
        <w:pBdr>
          <w:bottom w:val="single" w:sz="12" w:space="1" w:color="auto"/>
        </w:pBdr>
        <w:ind w:left="0"/>
        <w:jc w:val="center"/>
        <w:rPr>
          <w:rFonts w:cs="Arial"/>
          <w:b/>
          <w:sz w:val="20"/>
          <w:lang w:val="sl-SI"/>
        </w:rPr>
      </w:pPr>
      <w:r>
        <w:rPr>
          <w:rFonts w:cs="Arial"/>
          <w:b/>
          <w:sz w:val="20"/>
          <w:lang w:val="sl-SI"/>
        </w:rPr>
        <w:t>OBVEZILNI MATERIAL</w:t>
      </w:r>
    </w:p>
    <w:p w:rsidR="00623401" w:rsidRPr="00F52292" w:rsidRDefault="00623401" w:rsidP="00623401">
      <w:pPr>
        <w:pStyle w:val="BodyText22"/>
        <w:ind w:left="0"/>
        <w:rPr>
          <w:rFonts w:cs="Arial"/>
          <w:color w:val="000000"/>
          <w:sz w:val="20"/>
          <w:highlight w:val="yellow"/>
          <w:lang w:val="sl-SI"/>
        </w:rPr>
      </w:pPr>
    </w:p>
    <w:tbl>
      <w:tblPr>
        <w:tblW w:w="10129" w:type="dxa"/>
        <w:tblCellMar>
          <w:left w:w="70" w:type="dxa"/>
          <w:right w:w="70" w:type="dxa"/>
        </w:tblCellMar>
        <w:tblLook w:val="04A0" w:firstRow="1" w:lastRow="0" w:firstColumn="1" w:lastColumn="0" w:noHBand="0" w:noVBand="1"/>
      </w:tblPr>
      <w:tblGrid>
        <w:gridCol w:w="10129"/>
      </w:tblGrid>
      <w:tr w:rsidR="001F4FF6" w:rsidRPr="00DB006D" w:rsidTr="007358D4">
        <w:trPr>
          <w:trHeight w:val="660"/>
        </w:trPr>
        <w:tc>
          <w:tcPr>
            <w:tcW w:w="10129" w:type="dxa"/>
            <w:tcBorders>
              <w:top w:val="nil"/>
              <w:left w:val="nil"/>
              <w:bottom w:val="nil"/>
              <w:right w:val="nil"/>
            </w:tcBorders>
            <w:shd w:val="clear" w:color="000000" w:fill="FFFFFF"/>
            <w:vAlign w:val="center"/>
            <w:hideMark/>
          </w:tcPr>
          <w:p w:rsidR="001F4FF6" w:rsidRPr="009C4A7C" w:rsidRDefault="001F4FF6" w:rsidP="007358D4">
            <w:pPr>
              <w:jc w:val="center"/>
              <w:rPr>
                <w:rFonts w:ascii="Arial Narrow" w:hAnsi="Arial Narrow" w:cs="Arial"/>
                <w:b/>
                <w:bCs/>
                <w:color w:val="000000"/>
                <w:highlight w:val="yellow"/>
              </w:rPr>
            </w:pPr>
          </w:p>
          <w:tbl>
            <w:tblPr>
              <w:tblW w:w="8980" w:type="dxa"/>
              <w:tblCellMar>
                <w:left w:w="70" w:type="dxa"/>
                <w:right w:w="70" w:type="dxa"/>
              </w:tblCellMar>
              <w:tblLook w:val="04A0" w:firstRow="1" w:lastRow="0" w:firstColumn="1" w:lastColumn="0" w:noHBand="0" w:noVBand="1"/>
            </w:tblPr>
            <w:tblGrid>
              <w:gridCol w:w="766"/>
              <w:gridCol w:w="1383"/>
              <w:gridCol w:w="1633"/>
              <w:gridCol w:w="2108"/>
              <w:gridCol w:w="1526"/>
              <w:gridCol w:w="1564"/>
            </w:tblGrid>
            <w:tr w:rsidR="000C6ADB" w:rsidRPr="000C6ADB" w:rsidTr="000C6ADB">
              <w:trPr>
                <w:trHeight w:val="810"/>
              </w:trPr>
              <w:tc>
                <w:tcPr>
                  <w:tcW w:w="766"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jc w:val="center"/>
                    <w:rPr>
                      <w:rFonts w:ascii="Calibri" w:hAnsi="Calibri" w:cs="Calibri"/>
                      <w:sz w:val="18"/>
                      <w:szCs w:val="18"/>
                    </w:rPr>
                  </w:pPr>
                  <w:proofErr w:type="spellStart"/>
                  <w:r w:rsidRPr="000C6ADB">
                    <w:rPr>
                      <w:rFonts w:ascii="Calibri" w:hAnsi="Calibri" w:cs="Calibri"/>
                      <w:sz w:val="18"/>
                      <w:szCs w:val="18"/>
                    </w:rPr>
                    <w:t>zap.št</w:t>
                  </w:r>
                  <w:proofErr w:type="spellEnd"/>
                  <w:r w:rsidRPr="000C6ADB">
                    <w:rPr>
                      <w:rFonts w:ascii="Calibri" w:hAnsi="Calibri" w:cs="Calibri"/>
                      <w:sz w:val="18"/>
                      <w:szCs w:val="18"/>
                    </w:rPr>
                    <w:t>.</w:t>
                  </w:r>
                </w:p>
              </w:tc>
              <w:tc>
                <w:tcPr>
                  <w:tcW w:w="1383" w:type="dxa"/>
                  <w:tcBorders>
                    <w:top w:val="single" w:sz="8" w:space="0" w:color="auto"/>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18"/>
                      <w:szCs w:val="18"/>
                    </w:rPr>
                  </w:pPr>
                  <w:proofErr w:type="spellStart"/>
                  <w:r w:rsidRPr="000C6ADB">
                    <w:rPr>
                      <w:rFonts w:ascii="Arial Narrow" w:hAnsi="Arial Narrow" w:cs="Calibri"/>
                      <w:b/>
                      <w:bCs/>
                      <w:sz w:val="18"/>
                      <w:szCs w:val="18"/>
                    </w:rPr>
                    <w:t>št.sklopa</w:t>
                  </w:r>
                  <w:proofErr w:type="spellEnd"/>
                </w:p>
              </w:tc>
              <w:tc>
                <w:tcPr>
                  <w:tcW w:w="1633" w:type="dxa"/>
                  <w:tcBorders>
                    <w:top w:val="single" w:sz="8" w:space="0" w:color="auto"/>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8"/>
                      <w:szCs w:val="18"/>
                    </w:rPr>
                  </w:pPr>
                  <w:r w:rsidRPr="000C6ADB">
                    <w:rPr>
                      <w:rFonts w:ascii="Arial Narrow" w:hAnsi="Arial Narrow" w:cs="Calibri"/>
                      <w:b/>
                      <w:bCs/>
                      <w:sz w:val="18"/>
                      <w:szCs w:val="18"/>
                    </w:rPr>
                    <w:t>Naziv</w:t>
                  </w:r>
                </w:p>
              </w:tc>
              <w:tc>
                <w:tcPr>
                  <w:tcW w:w="2108" w:type="dxa"/>
                  <w:tcBorders>
                    <w:top w:val="single" w:sz="8" w:space="0" w:color="auto"/>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8"/>
                      <w:szCs w:val="18"/>
                    </w:rPr>
                  </w:pPr>
                  <w:r w:rsidRPr="000C6ADB">
                    <w:rPr>
                      <w:rFonts w:ascii="Arial Narrow" w:hAnsi="Arial Narrow" w:cs="Calibri"/>
                      <w:b/>
                      <w:bCs/>
                      <w:sz w:val="18"/>
                      <w:szCs w:val="18"/>
                    </w:rPr>
                    <w:t>Način izbora/nadaljevanje opisa</w:t>
                  </w:r>
                </w:p>
              </w:tc>
              <w:tc>
                <w:tcPr>
                  <w:tcW w:w="1526" w:type="dxa"/>
                  <w:tcBorders>
                    <w:top w:val="single" w:sz="8" w:space="0" w:color="auto"/>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8"/>
                      <w:szCs w:val="18"/>
                    </w:rPr>
                  </w:pPr>
                  <w:r w:rsidRPr="000C6ADB">
                    <w:rPr>
                      <w:rFonts w:ascii="Arial Narrow" w:hAnsi="Arial Narrow" w:cs="Calibri"/>
                      <w:b/>
                      <w:bCs/>
                      <w:sz w:val="18"/>
                      <w:szCs w:val="18"/>
                    </w:rPr>
                    <w:t>Ponujena vrednost brez DDV</w:t>
                  </w:r>
                </w:p>
              </w:tc>
              <w:tc>
                <w:tcPr>
                  <w:tcW w:w="1564" w:type="dxa"/>
                  <w:tcBorders>
                    <w:top w:val="single" w:sz="8" w:space="0" w:color="auto"/>
                    <w:left w:val="nil"/>
                    <w:bottom w:val="single" w:sz="4" w:space="0" w:color="auto"/>
                    <w:right w:val="single" w:sz="8" w:space="0" w:color="auto"/>
                  </w:tcBorders>
                  <w:shd w:val="clear" w:color="000000" w:fill="FFFFFF"/>
                  <w:vAlign w:val="center"/>
                  <w:hideMark/>
                </w:tcPr>
                <w:p w:rsidR="000C6ADB" w:rsidRPr="000C6ADB" w:rsidRDefault="000C6ADB" w:rsidP="000C6ADB">
                  <w:pPr>
                    <w:jc w:val="center"/>
                    <w:rPr>
                      <w:rFonts w:ascii="Arial Narrow" w:hAnsi="Arial Narrow" w:cs="Calibri"/>
                      <w:b/>
                      <w:bCs/>
                      <w:sz w:val="18"/>
                      <w:szCs w:val="18"/>
                    </w:rPr>
                  </w:pPr>
                  <w:r w:rsidRPr="000C6ADB">
                    <w:rPr>
                      <w:rFonts w:ascii="Arial Narrow" w:hAnsi="Arial Narrow" w:cs="Calibri"/>
                      <w:b/>
                      <w:bCs/>
                      <w:sz w:val="18"/>
                      <w:szCs w:val="18"/>
                    </w:rPr>
                    <w:t>Ponujena vrednost z DDV</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MATERIAL ZA MAVČARNO</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ARL340101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Povoji </w:t>
                  </w:r>
                  <w:proofErr w:type="spellStart"/>
                  <w:r w:rsidRPr="000C6ADB">
                    <w:rPr>
                      <w:rFonts w:ascii="Arial Narrow" w:hAnsi="Arial Narrow" w:cs="Calibri"/>
                      <w:b/>
                      <w:bCs/>
                      <w:sz w:val="20"/>
                      <w:szCs w:val="20"/>
                    </w:rPr>
                    <w:t>mavčevi</w:t>
                  </w:r>
                  <w:proofErr w:type="spellEnd"/>
                  <w:r w:rsidRPr="000C6ADB">
                    <w:rPr>
                      <w:rFonts w:ascii="Arial Narrow" w:hAnsi="Arial Narrow" w:cs="Calibri"/>
                      <w:b/>
                      <w:bCs/>
                      <w:sz w:val="20"/>
                      <w:szCs w:val="20"/>
                    </w:rPr>
                    <w:t xml:space="preserve"> - kratek čas strjevanja do 2 min</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78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ARL340102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Povoji </w:t>
                  </w:r>
                  <w:proofErr w:type="spellStart"/>
                  <w:r w:rsidRPr="000C6ADB">
                    <w:rPr>
                      <w:rFonts w:ascii="Arial Narrow" w:hAnsi="Arial Narrow" w:cs="Calibri"/>
                      <w:b/>
                      <w:bCs/>
                      <w:sz w:val="20"/>
                      <w:szCs w:val="20"/>
                    </w:rPr>
                    <w:t>mavčevi</w:t>
                  </w:r>
                  <w:proofErr w:type="spellEnd"/>
                  <w:r w:rsidRPr="000C6ADB">
                    <w:rPr>
                      <w:rFonts w:ascii="Arial Narrow" w:hAnsi="Arial Narrow" w:cs="Calibri"/>
                      <w:b/>
                      <w:bCs/>
                      <w:sz w:val="20"/>
                      <w:szCs w:val="20"/>
                    </w:rPr>
                    <w:t xml:space="preserve"> - klasični; čas strjevanja  od 2 do 5 min</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53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ARL340103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Longete </w:t>
                  </w:r>
                  <w:proofErr w:type="spellStart"/>
                  <w:r w:rsidRPr="000C6ADB">
                    <w:rPr>
                      <w:rFonts w:ascii="Arial Narrow" w:hAnsi="Arial Narrow" w:cs="Calibri"/>
                      <w:b/>
                      <w:bCs/>
                      <w:sz w:val="20"/>
                      <w:szCs w:val="20"/>
                    </w:rPr>
                    <w:t>mavčeve</w:t>
                  </w:r>
                  <w:proofErr w:type="spellEnd"/>
                  <w:r w:rsidRPr="000C6ADB">
                    <w:rPr>
                      <w:rFonts w:ascii="Arial Narrow" w:hAnsi="Arial Narrow" w:cs="Calibri"/>
                      <w:b/>
                      <w:bCs/>
                      <w:sz w:val="20"/>
                      <w:szCs w:val="20"/>
                    </w:rPr>
                    <w:t xml:space="preserve"> -čas strjevanja nad 2 do 5 min</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5.</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ARL340104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Povoji </w:t>
                  </w:r>
                  <w:proofErr w:type="spellStart"/>
                  <w:r w:rsidRPr="000C6ADB">
                    <w:rPr>
                      <w:rFonts w:ascii="Arial Narrow" w:hAnsi="Arial Narrow" w:cs="Calibri"/>
                      <w:b/>
                      <w:bCs/>
                      <w:sz w:val="20"/>
                      <w:szCs w:val="20"/>
                    </w:rPr>
                    <w:t>mavčevi</w:t>
                  </w:r>
                  <w:proofErr w:type="spellEnd"/>
                  <w:r w:rsidRPr="000C6ADB">
                    <w:rPr>
                      <w:rFonts w:ascii="Arial Narrow" w:hAnsi="Arial Narrow" w:cs="Calibri"/>
                      <w:b/>
                      <w:bCs/>
                      <w:sz w:val="20"/>
                      <w:szCs w:val="20"/>
                    </w:rPr>
                    <w:t>, plastični - mehki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6.</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ARL340105</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Podloge za pod mavec </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7.</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ARL340106</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Vata v traku</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8.</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ARL340107</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Podloge za mavčarno</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30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9.</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POVOJI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10.</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ARL340201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Povoji </w:t>
                  </w:r>
                  <w:proofErr w:type="spellStart"/>
                  <w:r w:rsidRPr="000C6ADB">
                    <w:rPr>
                      <w:rFonts w:ascii="Arial Narrow" w:hAnsi="Arial Narrow" w:cs="Calibri"/>
                      <w:b/>
                      <w:bCs/>
                      <w:sz w:val="20"/>
                      <w:szCs w:val="20"/>
                    </w:rPr>
                    <w:t>mull</w:t>
                  </w:r>
                  <w:proofErr w:type="spellEnd"/>
                  <w:r w:rsidRPr="000C6ADB">
                    <w:rPr>
                      <w:rFonts w:ascii="Arial Narrow" w:hAnsi="Arial Narrow" w:cs="Calibri"/>
                      <w:b/>
                      <w:bCs/>
                      <w:sz w:val="20"/>
                      <w:szCs w:val="20"/>
                    </w:rPr>
                    <w:t xml:space="preserve"> </w:t>
                  </w:r>
                  <w:proofErr w:type="spellStart"/>
                  <w:r w:rsidRPr="000C6ADB">
                    <w:rPr>
                      <w:rFonts w:ascii="Arial Narrow" w:hAnsi="Arial Narrow" w:cs="Calibri"/>
                      <w:b/>
                      <w:bCs/>
                      <w:sz w:val="20"/>
                      <w:szCs w:val="20"/>
                    </w:rPr>
                    <w:t>elast</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ARL340202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proofErr w:type="spellStart"/>
                  <w:r w:rsidRPr="000C6ADB">
                    <w:rPr>
                      <w:rFonts w:ascii="Arial Narrow" w:hAnsi="Arial Narrow" w:cs="Calibri"/>
                      <w:b/>
                      <w:bCs/>
                      <w:sz w:val="20"/>
                      <w:szCs w:val="20"/>
                    </w:rPr>
                    <w:t>Pritdilni</w:t>
                  </w:r>
                  <w:proofErr w:type="spellEnd"/>
                  <w:r w:rsidRPr="000C6ADB">
                    <w:rPr>
                      <w:rFonts w:ascii="Arial Narrow" w:hAnsi="Arial Narrow" w:cs="Calibri"/>
                      <w:b/>
                      <w:bCs/>
                      <w:sz w:val="20"/>
                      <w:szCs w:val="20"/>
                    </w:rPr>
                    <w:t xml:space="preserve"> </w:t>
                  </w:r>
                  <w:proofErr w:type="spellStart"/>
                  <w:r w:rsidRPr="000C6ADB">
                    <w:rPr>
                      <w:rFonts w:ascii="Arial Narrow" w:hAnsi="Arial Narrow" w:cs="Calibri"/>
                      <w:b/>
                      <w:bCs/>
                      <w:sz w:val="20"/>
                      <w:szCs w:val="20"/>
                    </w:rPr>
                    <w:t>mull</w:t>
                  </w:r>
                  <w:proofErr w:type="spellEnd"/>
                  <w:r w:rsidRPr="000C6ADB">
                    <w:rPr>
                      <w:rFonts w:ascii="Arial Narrow" w:hAnsi="Arial Narrow" w:cs="Calibri"/>
                      <w:b/>
                      <w:bCs/>
                      <w:sz w:val="20"/>
                      <w:szCs w:val="20"/>
                    </w:rPr>
                    <w:t xml:space="preserve"> povoji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ARL340203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Povoji </w:t>
                  </w:r>
                  <w:proofErr w:type="spellStart"/>
                  <w:r w:rsidRPr="000C6ADB">
                    <w:rPr>
                      <w:rFonts w:ascii="Arial Narrow" w:hAnsi="Arial Narrow" w:cs="Calibri"/>
                      <w:b/>
                      <w:bCs/>
                      <w:sz w:val="20"/>
                      <w:szCs w:val="20"/>
                    </w:rPr>
                    <w:t>krep</w:t>
                  </w:r>
                  <w:proofErr w:type="spellEnd"/>
                  <w:r w:rsidRPr="000C6ADB">
                    <w:rPr>
                      <w:rFonts w:ascii="Arial Narrow" w:hAnsi="Arial Narrow" w:cs="Calibri"/>
                      <w:b/>
                      <w:bCs/>
                      <w:sz w:val="20"/>
                      <w:szCs w:val="20"/>
                    </w:rPr>
                    <w:t xml:space="preserve"> </w:t>
                  </w:r>
                  <w:proofErr w:type="spellStart"/>
                  <w:r w:rsidRPr="000C6ADB">
                    <w:rPr>
                      <w:rFonts w:ascii="Arial Narrow" w:hAnsi="Arial Narrow" w:cs="Calibri"/>
                      <w:b/>
                      <w:bCs/>
                      <w:sz w:val="20"/>
                      <w:szCs w:val="20"/>
                    </w:rPr>
                    <w:t>elast</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lastRenderedPageBreak/>
                    <w:t>13.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ARL340204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Povoji za kožno </w:t>
                  </w:r>
                  <w:proofErr w:type="spellStart"/>
                  <w:r w:rsidRPr="000C6ADB">
                    <w:rPr>
                      <w:rFonts w:ascii="Arial Narrow" w:hAnsi="Arial Narrow" w:cs="Calibri"/>
                      <w:b/>
                      <w:bCs/>
                      <w:sz w:val="20"/>
                      <w:szCs w:val="20"/>
                    </w:rPr>
                    <w:t>trakcijo</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ARL340205</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Povoji bombažni </w:t>
                  </w:r>
                  <w:proofErr w:type="spellStart"/>
                  <w:r w:rsidRPr="000C6ADB">
                    <w:rPr>
                      <w:rFonts w:ascii="Arial Narrow" w:hAnsi="Arial Narrow" w:cs="Calibri"/>
                      <w:b/>
                      <w:bCs/>
                      <w:sz w:val="20"/>
                      <w:szCs w:val="20"/>
                    </w:rPr>
                    <w:t>krep</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15.</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ARL340206</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Povoji elastični - za močno kompresijo</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16.</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ARL340207</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proofErr w:type="spellStart"/>
                  <w:r w:rsidRPr="000C6ADB">
                    <w:rPr>
                      <w:rFonts w:ascii="Arial Narrow" w:hAnsi="Arial Narrow" w:cs="Calibri"/>
                      <w:b/>
                      <w:bCs/>
                      <w:sz w:val="20"/>
                      <w:szCs w:val="20"/>
                    </w:rPr>
                    <w:t>Samosprijemljiv</w:t>
                  </w:r>
                  <w:proofErr w:type="spellEnd"/>
                  <w:r w:rsidRPr="000C6ADB">
                    <w:rPr>
                      <w:rFonts w:ascii="Arial Narrow" w:hAnsi="Arial Narrow" w:cs="Calibri"/>
                      <w:b/>
                      <w:bCs/>
                      <w:sz w:val="20"/>
                      <w:szCs w:val="20"/>
                    </w:rPr>
                    <w:t xml:space="preserve"> elastični povoj</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17.</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ARL340208</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Povoji elastični, pleteni in tkani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18.</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ARL340209</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Povoji kompresijski, dvoplastni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19.</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MATERIAL IZ GAZE </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20.</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sz w:val="20"/>
                      <w:szCs w:val="20"/>
                    </w:rPr>
                  </w:pPr>
                  <w:r w:rsidRPr="000C6ADB">
                    <w:rPr>
                      <w:rFonts w:ascii="Arial Narrow" w:hAnsi="Arial Narrow" w:cs="Calibri"/>
                      <w:sz w:val="20"/>
                      <w:szCs w:val="20"/>
                    </w:rPr>
                    <w:t>ARL340301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OP komprese  NS </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21.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ARL340302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OP komprese   ST a10 kom</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22.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ARL340303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OP tamponi  - </w:t>
                  </w:r>
                  <w:proofErr w:type="spellStart"/>
                  <w:r w:rsidRPr="000C6ADB">
                    <w:rPr>
                      <w:rFonts w:ascii="Arial Narrow" w:hAnsi="Arial Narrow" w:cs="Calibri"/>
                      <w:b/>
                      <w:bCs/>
                      <w:sz w:val="20"/>
                      <w:szCs w:val="20"/>
                    </w:rPr>
                    <w:t>nesterilni</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23.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ARL340304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OP tamponi  - sterilni a10</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24.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ARL340305</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Tamponi iz gaze s K.N.</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25.</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ARL340306</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Set prevez iz gaze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26.</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ARL340307</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Komprese iz gaze </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27.</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ARL340308</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Operacijske trebušne komprese iz gaze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28.</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ARL340309</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Gaza 100 m</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29.</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ARL340310</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Set priklop za dializo - sterilno</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30.</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ARL340311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Set odklop za dializo</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lastRenderedPageBreak/>
                    <w:t>31.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ARL340312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Set priklop II za dializo</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32.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ARL340313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Set prevez CVK za dializo</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33.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NETKANI MATERIAL</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34.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ARL340401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Tamponi netkani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35.</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ARL340402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Komprese netkane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30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36.</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ARL3405</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VATA</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37.</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ARL340501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Vata, staničevina</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38.</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ARL340502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Vata v traku za ortopede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39.</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ARL340503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proofErr w:type="spellStart"/>
                  <w:r w:rsidRPr="000C6ADB">
                    <w:rPr>
                      <w:rFonts w:ascii="Arial Narrow" w:hAnsi="Arial Narrow" w:cs="Calibri"/>
                      <w:b/>
                      <w:bCs/>
                      <w:sz w:val="20"/>
                      <w:szCs w:val="20"/>
                    </w:rPr>
                    <w:t>Vatiranci</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40.</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OBLOGE IN OBLIŽI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41.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Obliž za vbodne rane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42.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proofErr w:type="spellStart"/>
                  <w:r w:rsidRPr="000C6ADB">
                    <w:rPr>
                      <w:rFonts w:ascii="Arial Narrow" w:hAnsi="Arial Narrow" w:cs="Calibri"/>
                      <w:b/>
                      <w:bCs/>
                      <w:sz w:val="20"/>
                      <w:szCs w:val="20"/>
                    </w:rPr>
                    <w:t>Postoperativni</w:t>
                  </w:r>
                  <w:proofErr w:type="spellEnd"/>
                  <w:r w:rsidRPr="000C6ADB">
                    <w:rPr>
                      <w:rFonts w:ascii="Arial Narrow" w:hAnsi="Arial Narrow" w:cs="Calibri"/>
                      <w:b/>
                      <w:bCs/>
                      <w:sz w:val="20"/>
                      <w:szCs w:val="20"/>
                    </w:rPr>
                    <w:t xml:space="preserve"> obliži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43.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Obliž za pričvrstitev I.V. kanile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44.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ARL340604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Obliž za oskrbo kirurške rane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53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45.</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ARL340605</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Obliž za prekrivanje rane iz polprepustnega filma</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46.</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ARL340606</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Obliž iz netkanega materiala z vpojno blazino</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47.</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ARL340607</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Sterilni obliži iz netkanega materiala z blazinico </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48.</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ARL340608</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Mrežice z nevtralnimi mazili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49.</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ARL340609</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Mrežice silikonske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lastRenderedPageBreak/>
                    <w:t>50.</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ARL340610</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Mrežica parafinska z dodatkom CHG</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78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51.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ARL340611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Poliuretanska pena- prevlečena s hidriranim </w:t>
                  </w:r>
                  <w:proofErr w:type="spellStart"/>
                  <w:r w:rsidRPr="000C6ADB">
                    <w:rPr>
                      <w:rFonts w:ascii="Arial Narrow" w:hAnsi="Arial Narrow" w:cs="Calibri"/>
                      <w:b/>
                      <w:bCs/>
                      <w:sz w:val="20"/>
                      <w:szCs w:val="20"/>
                    </w:rPr>
                    <w:t>poliuret</w:t>
                  </w:r>
                  <w:proofErr w:type="spellEnd"/>
                  <w:r w:rsidRPr="000C6ADB">
                    <w:rPr>
                      <w:rFonts w:ascii="Arial Narrow" w:hAnsi="Arial Narrow" w:cs="Calibri"/>
                      <w:b/>
                      <w:bCs/>
                      <w:sz w:val="20"/>
                      <w:szCs w:val="20"/>
                    </w:rPr>
                    <w:t>. gelom</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52.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ARL340612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Obloge s </w:t>
                  </w:r>
                  <w:proofErr w:type="spellStart"/>
                  <w:r w:rsidRPr="000C6ADB">
                    <w:rPr>
                      <w:rFonts w:ascii="Arial Narrow" w:hAnsi="Arial Narrow" w:cs="Calibri"/>
                      <w:b/>
                      <w:bCs/>
                      <w:sz w:val="20"/>
                      <w:szCs w:val="20"/>
                    </w:rPr>
                    <w:t>povidon</w:t>
                  </w:r>
                  <w:proofErr w:type="spellEnd"/>
                  <w:r w:rsidRPr="000C6ADB">
                    <w:rPr>
                      <w:rFonts w:ascii="Arial Narrow" w:hAnsi="Arial Narrow" w:cs="Calibri"/>
                      <w:b/>
                      <w:bCs/>
                      <w:sz w:val="20"/>
                      <w:szCs w:val="20"/>
                    </w:rPr>
                    <w:t xml:space="preserve"> jodom</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53.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ARL340613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Obloge z aktivnim ogljem in srebrom, + -0,5cm</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54.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ARL340614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Obloge iz </w:t>
                  </w:r>
                  <w:proofErr w:type="spellStart"/>
                  <w:r w:rsidRPr="000C6ADB">
                    <w:rPr>
                      <w:rFonts w:ascii="Arial Narrow" w:hAnsi="Arial Narrow" w:cs="Calibri"/>
                      <w:b/>
                      <w:bCs/>
                      <w:sz w:val="20"/>
                      <w:szCs w:val="20"/>
                    </w:rPr>
                    <w:t>hidrofibre</w:t>
                  </w:r>
                  <w:proofErr w:type="spellEnd"/>
                  <w:r w:rsidRPr="000C6ADB">
                    <w:rPr>
                      <w:rFonts w:ascii="Arial Narrow" w:hAnsi="Arial Narrow" w:cs="Calibri"/>
                      <w:b/>
                      <w:bCs/>
                      <w:sz w:val="20"/>
                      <w:szCs w:val="20"/>
                    </w:rPr>
                    <w:t xml:space="preserve"> </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55.</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ARL340615</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Obloge iz </w:t>
                  </w:r>
                  <w:proofErr w:type="spellStart"/>
                  <w:r w:rsidRPr="000C6ADB">
                    <w:rPr>
                      <w:rFonts w:ascii="Arial Narrow" w:hAnsi="Arial Narrow" w:cs="Calibri"/>
                      <w:b/>
                      <w:bCs/>
                      <w:sz w:val="20"/>
                      <w:szCs w:val="20"/>
                    </w:rPr>
                    <w:t>hidrofibre</w:t>
                  </w:r>
                  <w:proofErr w:type="spellEnd"/>
                  <w:r w:rsidRPr="000C6ADB">
                    <w:rPr>
                      <w:rFonts w:ascii="Arial Narrow" w:hAnsi="Arial Narrow" w:cs="Calibri"/>
                      <w:b/>
                      <w:bCs/>
                      <w:sz w:val="20"/>
                      <w:szCs w:val="20"/>
                    </w:rPr>
                    <w:t xml:space="preserve"> z dodatkom srebra</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56.</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ARL340616</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Obloge </w:t>
                  </w:r>
                  <w:proofErr w:type="spellStart"/>
                  <w:r w:rsidRPr="000C6ADB">
                    <w:rPr>
                      <w:rFonts w:ascii="Arial Narrow" w:hAnsi="Arial Narrow" w:cs="Calibri"/>
                      <w:b/>
                      <w:bCs/>
                      <w:sz w:val="20"/>
                      <w:szCs w:val="20"/>
                    </w:rPr>
                    <w:t>hemostatske</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57.</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ARL340617</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Obloge </w:t>
                  </w:r>
                  <w:proofErr w:type="spellStart"/>
                  <w:r w:rsidRPr="000C6ADB">
                    <w:rPr>
                      <w:rFonts w:ascii="Arial Narrow" w:hAnsi="Arial Narrow" w:cs="Calibri"/>
                      <w:b/>
                      <w:bCs/>
                      <w:sz w:val="20"/>
                      <w:szCs w:val="20"/>
                    </w:rPr>
                    <w:t>visokovpojne</w:t>
                  </w:r>
                  <w:proofErr w:type="spellEnd"/>
                  <w:r w:rsidRPr="000C6ADB">
                    <w:rPr>
                      <w:rFonts w:ascii="Arial Narrow" w:hAnsi="Arial Narrow" w:cs="Calibri"/>
                      <w:b/>
                      <w:bCs/>
                      <w:sz w:val="20"/>
                      <w:szCs w:val="20"/>
                    </w:rPr>
                    <w:t xml:space="preserve"> z </w:t>
                  </w:r>
                  <w:proofErr w:type="spellStart"/>
                  <w:r w:rsidRPr="000C6ADB">
                    <w:rPr>
                      <w:rFonts w:ascii="Arial Narrow" w:hAnsi="Arial Narrow" w:cs="Calibri"/>
                      <w:b/>
                      <w:bCs/>
                      <w:sz w:val="20"/>
                      <w:szCs w:val="20"/>
                    </w:rPr>
                    <w:t>Ringerjem</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58.</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ARL340618</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Filmi poliuretanski polprepustni,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59.</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ARL340619</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Obloge </w:t>
                  </w:r>
                  <w:proofErr w:type="spellStart"/>
                  <w:r w:rsidRPr="000C6ADB">
                    <w:rPr>
                      <w:rFonts w:ascii="Arial Narrow" w:hAnsi="Arial Narrow" w:cs="Calibri"/>
                      <w:b/>
                      <w:bCs/>
                      <w:sz w:val="20"/>
                      <w:szCs w:val="20"/>
                    </w:rPr>
                    <w:t>hidrokoloidne</w:t>
                  </w:r>
                  <w:proofErr w:type="spellEnd"/>
                  <w:r w:rsidRPr="000C6ADB">
                    <w:rPr>
                      <w:rFonts w:ascii="Arial Narrow" w:hAnsi="Arial Narrow" w:cs="Calibri"/>
                      <w:b/>
                      <w:bCs/>
                      <w:sz w:val="20"/>
                      <w:szCs w:val="20"/>
                    </w:rPr>
                    <w:t>,</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60.</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ARL340620</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Obloge </w:t>
                  </w:r>
                  <w:proofErr w:type="spellStart"/>
                  <w:r w:rsidRPr="000C6ADB">
                    <w:rPr>
                      <w:rFonts w:ascii="Arial Narrow" w:hAnsi="Arial Narrow" w:cs="Calibri"/>
                      <w:b/>
                      <w:bCs/>
                      <w:sz w:val="20"/>
                      <w:szCs w:val="20"/>
                    </w:rPr>
                    <w:t>hidrokoloidne</w:t>
                  </w:r>
                  <w:proofErr w:type="spellEnd"/>
                  <w:r w:rsidRPr="000C6ADB">
                    <w:rPr>
                      <w:rFonts w:ascii="Arial Narrow" w:hAnsi="Arial Narrow" w:cs="Calibri"/>
                      <w:b/>
                      <w:bCs/>
                      <w:sz w:val="20"/>
                      <w:szCs w:val="20"/>
                    </w:rPr>
                    <w:t>, stanjšane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61.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ARL340621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Obloge poliuretanske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62.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ARL340622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Obloge poliuretanske s srebrom</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63.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ARL340623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Obloge poliuretanske za prst</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lastRenderedPageBreak/>
                    <w:t>64.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ARL340624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Oblog. </w:t>
                  </w:r>
                  <w:proofErr w:type="spellStart"/>
                  <w:r w:rsidRPr="000C6ADB">
                    <w:rPr>
                      <w:rFonts w:ascii="Arial Narrow" w:hAnsi="Arial Narrow" w:cs="Calibri"/>
                      <w:b/>
                      <w:bCs/>
                      <w:sz w:val="20"/>
                      <w:szCs w:val="20"/>
                    </w:rPr>
                    <w:t>poliuret</w:t>
                  </w:r>
                  <w:proofErr w:type="spellEnd"/>
                  <w:r w:rsidRPr="000C6ADB">
                    <w:rPr>
                      <w:rFonts w:ascii="Arial Narrow" w:hAnsi="Arial Narrow" w:cs="Calibri"/>
                      <w:b/>
                      <w:bCs/>
                      <w:sz w:val="20"/>
                      <w:szCs w:val="20"/>
                    </w:rPr>
                    <w:t>. -prsne bradavice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65.</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ARL340625</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Med - mrežice, obloge, tube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66.</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ARL340626</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Obloge silikonske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67.</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ARL340627</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Silikonska poliuretanska pena z dodatkom srebra</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68.</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ARL340628</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proofErr w:type="spellStart"/>
                  <w:r w:rsidRPr="000C6ADB">
                    <w:rPr>
                      <w:rFonts w:ascii="Arial Narrow" w:hAnsi="Arial Narrow" w:cs="Calibri"/>
                      <w:b/>
                      <w:bCs/>
                      <w:sz w:val="20"/>
                      <w:szCs w:val="20"/>
                    </w:rPr>
                    <w:t>Barierna</w:t>
                  </w:r>
                  <w:proofErr w:type="spellEnd"/>
                  <w:r w:rsidRPr="000C6ADB">
                    <w:rPr>
                      <w:rFonts w:ascii="Arial Narrow" w:hAnsi="Arial Narrow" w:cs="Calibri"/>
                      <w:b/>
                      <w:bCs/>
                      <w:sz w:val="20"/>
                      <w:szCs w:val="20"/>
                    </w:rPr>
                    <w:t xml:space="preserve"> krema</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69.</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ARL340629</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Gel z dodatkom pektina</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70.</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ARL340630</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proofErr w:type="spellStart"/>
                  <w:r w:rsidRPr="000C6ADB">
                    <w:rPr>
                      <w:rFonts w:ascii="Arial Narrow" w:hAnsi="Arial Narrow" w:cs="Calibri"/>
                      <w:b/>
                      <w:bCs/>
                      <w:sz w:val="20"/>
                      <w:szCs w:val="20"/>
                    </w:rPr>
                    <w:t>Hidrogel</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71.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ARL340631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proofErr w:type="spellStart"/>
                  <w:r w:rsidRPr="000C6ADB">
                    <w:rPr>
                      <w:rFonts w:ascii="Arial Narrow" w:hAnsi="Arial Narrow" w:cs="Calibri"/>
                      <w:b/>
                      <w:bCs/>
                      <w:sz w:val="20"/>
                      <w:szCs w:val="20"/>
                    </w:rPr>
                    <w:t>Alginati</w:t>
                  </w:r>
                  <w:proofErr w:type="spellEnd"/>
                  <w:r w:rsidRPr="000C6ADB">
                    <w:rPr>
                      <w:rFonts w:ascii="Arial Narrow" w:hAnsi="Arial Narrow" w:cs="Calibri"/>
                      <w:b/>
                      <w:bCs/>
                      <w:sz w:val="20"/>
                      <w:szCs w:val="20"/>
                    </w:rPr>
                    <w:t xml:space="preserve"> - obloge; +-1cm</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72.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ARL340632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Obloga drenažna; +-1cm</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73.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ARL340633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Obloge </w:t>
                  </w:r>
                  <w:proofErr w:type="spellStart"/>
                  <w:r w:rsidRPr="000C6ADB">
                    <w:rPr>
                      <w:rFonts w:ascii="Arial Narrow" w:hAnsi="Arial Narrow" w:cs="Calibri"/>
                      <w:b/>
                      <w:bCs/>
                      <w:sz w:val="20"/>
                      <w:szCs w:val="20"/>
                    </w:rPr>
                    <w:t>visokovpojne</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74.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ARL340634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Komprese - obloge  </w:t>
                  </w:r>
                  <w:proofErr w:type="spellStart"/>
                  <w:r w:rsidRPr="000C6ADB">
                    <w:rPr>
                      <w:rFonts w:ascii="Arial Narrow" w:hAnsi="Arial Narrow" w:cs="Calibri"/>
                      <w:b/>
                      <w:bCs/>
                      <w:sz w:val="20"/>
                      <w:szCs w:val="20"/>
                    </w:rPr>
                    <w:t>visokovpojne</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75.</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sz w:val="20"/>
                      <w:szCs w:val="20"/>
                    </w:rPr>
                  </w:pPr>
                  <w:r w:rsidRPr="000C6ADB">
                    <w:rPr>
                      <w:rFonts w:ascii="Arial Narrow" w:hAnsi="Arial Narrow" w:cs="Calibri"/>
                      <w:sz w:val="20"/>
                      <w:szCs w:val="20"/>
                    </w:rPr>
                    <w:t>ARL3407</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NEGA KOŽE IN RAN </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76.</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ARL340701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Zaščitni film v pršilu in zaščitna krema</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77.</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ARL340702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proofErr w:type="spellStart"/>
                  <w:r w:rsidRPr="000C6ADB">
                    <w:rPr>
                      <w:rFonts w:ascii="Arial Narrow" w:hAnsi="Arial Narrow" w:cs="Calibri"/>
                      <w:b/>
                      <w:bCs/>
                      <w:sz w:val="20"/>
                      <w:szCs w:val="20"/>
                    </w:rPr>
                    <w:t>Inkontinenčna</w:t>
                  </w:r>
                  <w:proofErr w:type="spellEnd"/>
                  <w:r w:rsidRPr="000C6ADB">
                    <w:rPr>
                      <w:rFonts w:ascii="Arial Narrow" w:hAnsi="Arial Narrow" w:cs="Calibri"/>
                      <w:b/>
                      <w:bCs/>
                      <w:sz w:val="20"/>
                      <w:szCs w:val="20"/>
                    </w:rPr>
                    <w:t xml:space="preserve"> nega</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78.</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ARL340703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Olje za preprečevanje preležanin</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79.</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ARL340704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Naravno olje  za nego rane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80.</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ARL340705</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Cinkov oksid v pršilu za regeneracijo kože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81.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ARL3408</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INKONTINENCA</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lastRenderedPageBreak/>
                    <w:t>82.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ARL340801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Plenice hlačne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83.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ARL340802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Predloge vložne - ženske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84.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ARL340803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Predloge vložne - moške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85.</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ARL340804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Plenice hlačne otroške </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86.</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ARL340805</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Hlačke mrežaste </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87.</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ARL340806</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Podloge za bolnike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88.</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ARL340807</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Podloge za bolnike, sterilne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30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89.</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ARL3409</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TRAKOVI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90.</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ARL340901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Lepilni trak, netkani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91.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ARL340902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Lepilni trak, papirni, s podajalcem</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92.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ARL340903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Lepilni trak, tkano blago</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93.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ARL340904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Lepilni trak, polietilenski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94.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ARL340905</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Lepilni trak silikonski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95.</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ARL340906</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Lepilni trak za zapiranje ran</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96.</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ARL340907</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Lepilni trak s silikonskim lepilom</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97.</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ARL340908</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Transparenten  brezbarvni film na roli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53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98.</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ARL340909</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Lepilni trak na papirni osnovi  -boljše kvalitete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lastRenderedPageBreak/>
                    <w:t>99.</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ARL340910</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Lepilni trak iz bele celulozne acetatne podloge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100.</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ARL3410</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TAMPONADE </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101.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ARL341001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proofErr w:type="spellStart"/>
                  <w:r w:rsidRPr="000C6ADB">
                    <w:rPr>
                      <w:rFonts w:ascii="Arial Narrow" w:hAnsi="Arial Narrow" w:cs="Calibri"/>
                      <w:b/>
                      <w:bCs/>
                      <w:sz w:val="20"/>
                      <w:szCs w:val="20"/>
                    </w:rPr>
                    <w:t>Tamponade</w:t>
                  </w:r>
                  <w:proofErr w:type="spellEnd"/>
                  <w:r w:rsidRPr="000C6ADB">
                    <w:rPr>
                      <w:rFonts w:ascii="Arial Narrow" w:hAnsi="Arial Narrow" w:cs="Calibri"/>
                      <w:b/>
                      <w:bCs/>
                      <w:sz w:val="20"/>
                      <w:szCs w:val="20"/>
                    </w:rPr>
                    <w:t xml:space="preserve"> za </w:t>
                  </w:r>
                  <w:proofErr w:type="spellStart"/>
                  <w:r w:rsidRPr="000C6ADB">
                    <w:rPr>
                      <w:rFonts w:ascii="Arial Narrow" w:hAnsi="Arial Narrow" w:cs="Calibri"/>
                      <w:b/>
                      <w:bCs/>
                      <w:sz w:val="20"/>
                      <w:szCs w:val="20"/>
                    </w:rPr>
                    <w:t>nos,sterilne</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102.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ARL341002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proofErr w:type="spellStart"/>
                  <w:r w:rsidRPr="000C6ADB">
                    <w:rPr>
                      <w:rFonts w:ascii="Arial Narrow" w:hAnsi="Arial Narrow" w:cs="Calibri"/>
                      <w:b/>
                      <w:bCs/>
                      <w:sz w:val="20"/>
                      <w:szCs w:val="20"/>
                    </w:rPr>
                    <w:t>Tamponade</w:t>
                  </w:r>
                  <w:proofErr w:type="spellEnd"/>
                  <w:r w:rsidRPr="000C6ADB">
                    <w:rPr>
                      <w:rFonts w:ascii="Arial Narrow" w:hAnsi="Arial Narrow" w:cs="Calibri"/>
                      <w:b/>
                      <w:bCs/>
                      <w:sz w:val="20"/>
                      <w:szCs w:val="20"/>
                    </w:rPr>
                    <w:t xml:space="preserve"> sterilne </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103.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ARL341003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proofErr w:type="spellStart"/>
                  <w:r w:rsidRPr="000C6ADB">
                    <w:rPr>
                      <w:rFonts w:ascii="Arial Narrow" w:hAnsi="Arial Narrow" w:cs="Calibri"/>
                      <w:b/>
                      <w:bCs/>
                      <w:sz w:val="20"/>
                      <w:szCs w:val="20"/>
                    </w:rPr>
                    <w:t>Tamponade</w:t>
                  </w:r>
                  <w:proofErr w:type="spellEnd"/>
                  <w:r w:rsidRPr="000C6ADB">
                    <w:rPr>
                      <w:rFonts w:ascii="Arial Narrow" w:hAnsi="Arial Narrow" w:cs="Calibri"/>
                      <w:b/>
                      <w:bCs/>
                      <w:sz w:val="20"/>
                      <w:szCs w:val="20"/>
                    </w:rPr>
                    <w:t xml:space="preserve"> </w:t>
                  </w:r>
                  <w:proofErr w:type="spellStart"/>
                  <w:r w:rsidRPr="000C6ADB">
                    <w:rPr>
                      <w:rFonts w:ascii="Arial Narrow" w:hAnsi="Arial Narrow" w:cs="Calibri"/>
                      <w:b/>
                      <w:bCs/>
                      <w:sz w:val="20"/>
                      <w:szCs w:val="20"/>
                    </w:rPr>
                    <w:t>jodoform</w:t>
                  </w:r>
                  <w:proofErr w:type="spellEnd"/>
                  <w:r w:rsidRPr="000C6ADB">
                    <w:rPr>
                      <w:rFonts w:ascii="Arial Narrow" w:hAnsi="Arial Narrow" w:cs="Calibri"/>
                      <w:b/>
                      <w:bCs/>
                      <w:sz w:val="20"/>
                      <w:szCs w:val="20"/>
                    </w:rPr>
                    <w:t xml:space="preserve"> sterilne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30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104.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sz w:val="20"/>
                      <w:szCs w:val="20"/>
                    </w:rPr>
                  </w:pPr>
                  <w:r w:rsidRPr="000C6ADB">
                    <w:rPr>
                      <w:rFonts w:ascii="Arial Narrow" w:hAnsi="Arial Narrow" w:cs="Calibri"/>
                      <w:sz w:val="20"/>
                      <w:szCs w:val="20"/>
                    </w:rPr>
                    <w:t>ARL3411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OSTALO</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105.</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ARL341101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Blazinice za hlajenje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106.</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ARL341102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Naprstniki za poškodbe prsta </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107.</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ARL341103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Podlage </w:t>
                  </w:r>
                  <w:proofErr w:type="spellStart"/>
                  <w:r w:rsidRPr="000C6ADB">
                    <w:rPr>
                      <w:rFonts w:ascii="Arial Narrow" w:hAnsi="Arial Narrow" w:cs="Calibri"/>
                      <w:b/>
                      <w:bCs/>
                      <w:sz w:val="20"/>
                      <w:szCs w:val="20"/>
                    </w:rPr>
                    <w:t>antidekubitusne</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108.</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ARL341104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Rute trikotne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109.</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ARL341105</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Nogavice </w:t>
                  </w:r>
                  <w:proofErr w:type="spellStart"/>
                  <w:r w:rsidRPr="000C6ADB">
                    <w:rPr>
                      <w:rFonts w:ascii="Arial Narrow" w:hAnsi="Arial Narrow" w:cs="Calibri"/>
                      <w:b/>
                      <w:bCs/>
                      <w:sz w:val="20"/>
                      <w:szCs w:val="20"/>
                    </w:rPr>
                    <w:t>antitrombozne</w:t>
                  </w:r>
                  <w:proofErr w:type="spellEnd"/>
                  <w:r w:rsidRPr="000C6ADB">
                    <w:rPr>
                      <w:rFonts w:ascii="Arial Narrow" w:hAnsi="Arial Narrow" w:cs="Calibri"/>
                      <w:b/>
                      <w:bCs/>
                      <w:sz w:val="20"/>
                      <w:szCs w:val="20"/>
                    </w:rPr>
                    <w:t>, pralne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110.</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ARL341106</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Nogavice </w:t>
                  </w:r>
                  <w:proofErr w:type="spellStart"/>
                  <w:r w:rsidRPr="000C6ADB">
                    <w:rPr>
                      <w:rFonts w:ascii="Arial Narrow" w:hAnsi="Arial Narrow" w:cs="Calibri"/>
                      <w:b/>
                      <w:bCs/>
                      <w:sz w:val="20"/>
                      <w:szCs w:val="20"/>
                    </w:rPr>
                    <w:t>bariatrične</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111.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ARL341107</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Set ligature za </w:t>
                  </w:r>
                  <w:proofErr w:type="spellStart"/>
                  <w:r w:rsidRPr="000C6ADB">
                    <w:rPr>
                      <w:rFonts w:ascii="Arial Narrow" w:hAnsi="Arial Narrow" w:cs="Calibri"/>
                      <w:b/>
                      <w:bCs/>
                      <w:sz w:val="20"/>
                      <w:szCs w:val="20"/>
                    </w:rPr>
                    <w:t>popek,sterilno</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112.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ARL341108</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Mrežice </w:t>
                  </w:r>
                  <w:proofErr w:type="spellStart"/>
                  <w:r w:rsidRPr="000C6ADB">
                    <w:rPr>
                      <w:rFonts w:ascii="Arial Narrow" w:hAnsi="Arial Narrow" w:cs="Calibri"/>
                      <w:b/>
                      <w:bCs/>
                      <w:sz w:val="20"/>
                      <w:szCs w:val="20"/>
                    </w:rPr>
                    <w:t>fiksirne</w:t>
                  </w:r>
                  <w:proofErr w:type="spellEnd"/>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113.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ARL341109</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Vložki netkani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114.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ARL341110</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Vložki tkani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115.</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ARL341111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Medzobni tamponi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116.</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ARL341112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KRPE ZA UMIVANJE </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odprt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78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117.</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sz w:val="20"/>
                      <w:szCs w:val="20"/>
                    </w:rPr>
                  </w:pPr>
                  <w:r w:rsidRPr="000C6ADB">
                    <w:rPr>
                      <w:rFonts w:ascii="Arial Narrow" w:hAnsi="Arial Narrow" w:cs="Calibri"/>
                      <w:sz w:val="20"/>
                      <w:szCs w:val="20"/>
                    </w:rPr>
                    <w:t>ARL34111201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sz w:val="20"/>
                      <w:szCs w:val="20"/>
                    </w:rPr>
                  </w:pPr>
                  <w:r w:rsidRPr="000C6ADB">
                    <w:rPr>
                      <w:rFonts w:ascii="Arial Narrow" w:hAnsi="Arial Narrow" w:cs="Calibri"/>
                      <w:sz w:val="20"/>
                      <w:szCs w:val="20"/>
                    </w:rPr>
                    <w:t>Krpice za umivanje 36x60</w:t>
                  </w:r>
                </w:p>
              </w:tc>
              <w:tc>
                <w:tcPr>
                  <w:tcW w:w="2108" w:type="dxa"/>
                  <w:tcBorders>
                    <w:top w:val="nil"/>
                    <w:left w:val="nil"/>
                    <w:bottom w:val="single" w:sz="4" w:space="0" w:color="auto"/>
                    <w:right w:val="single" w:sz="4" w:space="0" w:color="auto"/>
                  </w:tcBorders>
                  <w:shd w:val="clear" w:color="auto" w:fill="auto"/>
                  <w:vAlign w:val="center"/>
                  <w:hideMark/>
                </w:tcPr>
                <w:p w:rsidR="000C6ADB" w:rsidRPr="000C6ADB" w:rsidRDefault="000C6ADB" w:rsidP="000C6ADB">
                  <w:pPr>
                    <w:rPr>
                      <w:rFonts w:ascii="Arial Narrow" w:hAnsi="Arial Narrow" w:cs="Calibri"/>
                      <w:color w:val="000000"/>
                      <w:sz w:val="20"/>
                      <w:szCs w:val="20"/>
                    </w:rPr>
                  </w:pPr>
                  <w:r w:rsidRPr="000C6ADB">
                    <w:rPr>
                      <w:rFonts w:ascii="Arial Narrow" w:hAnsi="Arial Narrow" w:cs="Calibri"/>
                      <w:color w:val="000000"/>
                      <w:sz w:val="20"/>
                      <w:szCs w:val="20"/>
                    </w:rPr>
                    <w:t xml:space="preserve"> iz netkanega blaga za enkratno uporabo: iz vlaknovine 36×60 cm (toleranca +/- 2 cm);</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Arial Narrow" w:hAnsi="Arial Narrow" w:cs="Calibri"/>
                      <w:sz w:val="16"/>
                      <w:szCs w:val="16"/>
                    </w:rPr>
                  </w:pPr>
                  <w:r w:rsidRPr="000C6ADB">
                    <w:rPr>
                      <w:rFonts w:ascii="Arial Narrow" w:hAnsi="Arial Narrow"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jc w:val="center"/>
                    <w:rPr>
                      <w:rFonts w:ascii="Arial Narrow" w:hAnsi="Arial Narrow" w:cs="Calibri"/>
                      <w:sz w:val="16"/>
                      <w:szCs w:val="16"/>
                    </w:rPr>
                  </w:pPr>
                  <w:r w:rsidRPr="000C6ADB">
                    <w:rPr>
                      <w:rFonts w:ascii="Arial Narrow" w:hAnsi="Arial Narrow"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118.</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sz w:val="20"/>
                      <w:szCs w:val="20"/>
                    </w:rPr>
                  </w:pPr>
                  <w:r w:rsidRPr="000C6ADB">
                    <w:rPr>
                      <w:rFonts w:ascii="Arial Narrow" w:hAnsi="Arial Narrow" w:cs="Calibri"/>
                      <w:sz w:val="20"/>
                      <w:szCs w:val="20"/>
                    </w:rPr>
                    <w:t>ARL34111202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sz w:val="20"/>
                      <w:szCs w:val="20"/>
                    </w:rPr>
                  </w:pPr>
                  <w:r w:rsidRPr="000C6ADB">
                    <w:rPr>
                      <w:rFonts w:ascii="Arial Narrow" w:hAnsi="Arial Narrow" w:cs="Calibri"/>
                      <w:sz w:val="20"/>
                      <w:szCs w:val="20"/>
                    </w:rPr>
                    <w:t xml:space="preserve">Krpe za umivanje  30 X 40 </w:t>
                  </w:r>
                </w:p>
              </w:tc>
              <w:tc>
                <w:tcPr>
                  <w:tcW w:w="2108" w:type="dxa"/>
                  <w:tcBorders>
                    <w:top w:val="nil"/>
                    <w:left w:val="nil"/>
                    <w:bottom w:val="single" w:sz="4" w:space="0" w:color="auto"/>
                    <w:right w:val="single" w:sz="4" w:space="0" w:color="auto"/>
                  </w:tcBorders>
                  <w:shd w:val="clear" w:color="auto" w:fill="auto"/>
                  <w:vAlign w:val="center"/>
                  <w:hideMark/>
                </w:tcPr>
                <w:p w:rsidR="000C6ADB" w:rsidRPr="000C6ADB" w:rsidRDefault="000C6ADB" w:rsidP="000C6ADB">
                  <w:pPr>
                    <w:rPr>
                      <w:rFonts w:ascii="Arial Narrow" w:hAnsi="Arial Narrow" w:cs="Calibri"/>
                      <w:color w:val="000000"/>
                      <w:sz w:val="20"/>
                      <w:szCs w:val="20"/>
                    </w:rPr>
                  </w:pPr>
                  <w:r w:rsidRPr="000C6ADB">
                    <w:rPr>
                      <w:rFonts w:ascii="Arial Narrow" w:hAnsi="Arial Narrow" w:cs="Calibri"/>
                      <w:color w:val="000000"/>
                      <w:sz w:val="20"/>
                      <w:szCs w:val="20"/>
                    </w:rPr>
                    <w:t>iz čiste celuloze, mehke z visoko sposobnostjo vpijanja</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Arial Narrow" w:hAnsi="Arial Narrow" w:cs="Calibri"/>
                      <w:sz w:val="16"/>
                      <w:szCs w:val="16"/>
                    </w:rPr>
                  </w:pPr>
                  <w:r w:rsidRPr="000C6ADB">
                    <w:rPr>
                      <w:rFonts w:ascii="Arial Narrow" w:hAnsi="Arial Narrow"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jc w:val="center"/>
                    <w:rPr>
                      <w:rFonts w:ascii="Arial Narrow" w:hAnsi="Arial Narrow" w:cs="Calibri"/>
                      <w:sz w:val="16"/>
                      <w:szCs w:val="16"/>
                    </w:rPr>
                  </w:pPr>
                  <w:r w:rsidRPr="000C6ADB">
                    <w:rPr>
                      <w:rFonts w:ascii="Arial Narrow" w:hAnsi="Arial Narrow" w:cs="Calibri"/>
                      <w:sz w:val="16"/>
                      <w:szCs w:val="16"/>
                    </w:rPr>
                    <w:t> </w:t>
                  </w:r>
                </w:p>
              </w:tc>
            </w:tr>
            <w:tr w:rsidR="000C6ADB" w:rsidRPr="000C6ADB" w:rsidTr="000C6ADB">
              <w:trPr>
                <w:trHeight w:val="178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lastRenderedPageBreak/>
                    <w:t>119.</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sz w:val="20"/>
                      <w:szCs w:val="20"/>
                    </w:rPr>
                  </w:pPr>
                  <w:r w:rsidRPr="000C6ADB">
                    <w:rPr>
                      <w:rFonts w:ascii="Arial Narrow" w:hAnsi="Arial Narrow" w:cs="Calibri"/>
                      <w:sz w:val="20"/>
                      <w:szCs w:val="20"/>
                    </w:rPr>
                    <w:t>ARL34111203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sz w:val="20"/>
                      <w:szCs w:val="20"/>
                    </w:rPr>
                  </w:pPr>
                  <w:r w:rsidRPr="000C6ADB">
                    <w:rPr>
                      <w:rFonts w:ascii="Arial Narrow" w:hAnsi="Arial Narrow" w:cs="Calibri"/>
                      <w:sz w:val="20"/>
                      <w:szCs w:val="20"/>
                    </w:rPr>
                    <w:t>Krpice za umivanje 30X30</w:t>
                  </w:r>
                </w:p>
              </w:tc>
              <w:tc>
                <w:tcPr>
                  <w:tcW w:w="2108" w:type="dxa"/>
                  <w:tcBorders>
                    <w:top w:val="nil"/>
                    <w:left w:val="nil"/>
                    <w:bottom w:val="single" w:sz="4" w:space="0" w:color="auto"/>
                    <w:right w:val="single" w:sz="4" w:space="0" w:color="auto"/>
                  </w:tcBorders>
                  <w:shd w:val="clear" w:color="auto" w:fill="auto"/>
                  <w:vAlign w:val="center"/>
                  <w:hideMark/>
                </w:tcPr>
                <w:p w:rsidR="000C6ADB" w:rsidRPr="000C6ADB" w:rsidRDefault="000C6ADB" w:rsidP="000C6ADB">
                  <w:pPr>
                    <w:rPr>
                      <w:rFonts w:ascii="Arial Narrow" w:hAnsi="Arial Narrow" w:cs="Calibri"/>
                      <w:color w:val="000000"/>
                      <w:sz w:val="20"/>
                      <w:szCs w:val="20"/>
                    </w:rPr>
                  </w:pPr>
                  <w:r w:rsidRPr="000C6ADB">
                    <w:rPr>
                      <w:rFonts w:ascii="Arial Narrow" w:hAnsi="Arial Narrow" w:cs="Calibri"/>
                      <w:color w:val="000000"/>
                      <w:sz w:val="20"/>
                      <w:szCs w:val="20"/>
                    </w:rPr>
                    <w:t>iz netkane vlaknovine, mehke, vpojne, iz netkanega blaga za enkratno uporabo: iz vlaknovine 30×30cm</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Arial Narrow" w:hAnsi="Arial Narrow" w:cs="Calibri"/>
                      <w:sz w:val="16"/>
                      <w:szCs w:val="16"/>
                    </w:rPr>
                  </w:pPr>
                  <w:r w:rsidRPr="000C6ADB">
                    <w:rPr>
                      <w:rFonts w:ascii="Arial Narrow" w:hAnsi="Arial Narrow"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jc w:val="center"/>
                    <w:rPr>
                      <w:rFonts w:ascii="Arial Narrow" w:hAnsi="Arial Narrow" w:cs="Calibri"/>
                      <w:sz w:val="16"/>
                      <w:szCs w:val="16"/>
                    </w:rPr>
                  </w:pPr>
                  <w:r w:rsidRPr="000C6ADB">
                    <w:rPr>
                      <w:rFonts w:ascii="Arial Narrow" w:hAnsi="Arial Narrow"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120.</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sz w:val="20"/>
                      <w:szCs w:val="20"/>
                    </w:rPr>
                  </w:pPr>
                  <w:r w:rsidRPr="000C6ADB">
                    <w:rPr>
                      <w:rFonts w:ascii="Arial Narrow" w:hAnsi="Arial Narrow" w:cs="Calibri"/>
                      <w:sz w:val="20"/>
                      <w:szCs w:val="20"/>
                    </w:rPr>
                    <w:t>ARL3412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proofErr w:type="spellStart"/>
                  <w:r w:rsidRPr="000C6ADB">
                    <w:rPr>
                      <w:rFonts w:ascii="Arial Narrow" w:hAnsi="Arial Narrow" w:cs="Calibri"/>
                      <w:b/>
                      <w:bCs/>
                      <w:sz w:val="20"/>
                      <w:szCs w:val="20"/>
                    </w:rPr>
                    <w:t>Sist</w:t>
                  </w:r>
                  <w:proofErr w:type="spellEnd"/>
                  <w:r w:rsidRPr="000C6ADB">
                    <w:rPr>
                      <w:rFonts w:ascii="Arial Narrow" w:hAnsi="Arial Narrow" w:cs="Calibri"/>
                      <w:b/>
                      <w:bCs/>
                      <w:sz w:val="20"/>
                      <w:szCs w:val="20"/>
                    </w:rPr>
                    <w:t>. za terapijo rane z negativ. tlakom</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121.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sz w:val="20"/>
                      <w:szCs w:val="20"/>
                    </w:rPr>
                  </w:pPr>
                  <w:r w:rsidRPr="000C6ADB">
                    <w:rPr>
                      <w:rFonts w:ascii="Arial Narrow" w:hAnsi="Arial Narrow" w:cs="Calibri"/>
                      <w:sz w:val="20"/>
                      <w:szCs w:val="20"/>
                    </w:rPr>
                    <w:t>ARL3413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proofErr w:type="spellStart"/>
                  <w:r w:rsidRPr="000C6ADB">
                    <w:rPr>
                      <w:rFonts w:ascii="Arial Narrow" w:hAnsi="Arial Narrow" w:cs="Calibri"/>
                      <w:b/>
                      <w:bCs/>
                      <w:sz w:val="20"/>
                      <w:szCs w:val="20"/>
                    </w:rPr>
                    <w:t>Sist</w:t>
                  </w:r>
                  <w:proofErr w:type="spellEnd"/>
                  <w:r w:rsidRPr="000C6ADB">
                    <w:rPr>
                      <w:rFonts w:ascii="Arial Narrow" w:hAnsi="Arial Narrow" w:cs="Calibri"/>
                      <w:b/>
                      <w:bCs/>
                      <w:sz w:val="20"/>
                      <w:szCs w:val="20"/>
                    </w:rPr>
                    <w:t>. za terapijo rane NPWT</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122.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sz w:val="20"/>
                      <w:szCs w:val="20"/>
                    </w:rPr>
                  </w:pPr>
                  <w:r w:rsidRPr="000C6ADB">
                    <w:rPr>
                      <w:rFonts w:ascii="Arial Narrow" w:hAnsi="Arial Narrow" w:cs="Calibri"/>
                      <w:sz w:val="20"/>
                      <w:szCs w:val="20"/>
                    </w:rPr>
                    <w:t>ARL3414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Sistem za terapijo z negativnim tlakom 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123.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ARL341401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Pena za izvajanje terapije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124.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ARL341402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Pripomočki za izvajanje terapije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125.</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ARL341403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Zbiralniki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126.</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ARL341404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Pene za izvajanje NPWT in </w:t>
                  </w:r>
                  <w:proofErr w:type="spellStart"/>
                  <w:r w:rsidRPr="000C6ADB">
                    <w:rPr>
                      <w:rFonts w:ascii="Arial Narrow" w:hAnsi="Arial Narrow" w:cs="Calibri"/>
                      <w:b/>
                      <w:bCs/>
                      <w:sz w:val="20"/>
                      <w:szCs w:val="20"/>
                    </w:rPr>
                    <w:t>instilacijske</w:t>
                  </w:r>
                  <w:proofErr w:type="spellEnd"/>
                  <w:r w:rsidRPr="000C6ADB">
                    <w:rPr>
                      <w:rFonts w:ascii="Arial Narrow" w:hAnsi="Arial Narrow" w:cs="Calibri"/>
                      <w:b/>
                      <w:bCs/>
                      <w:sz w:val="20"/>
                      <w:szCs w:val="20"/>
                    </w:rPr>
                    <w:t xml:space="preserve"> terapije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127.</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ARL341405</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 xml:space="preserve">Pripomočki za NPWT in </w:t>
                  </w:r>
                  <w:proofErr w:type="spellStart"/>
                  <w:r w:rsidRPr="000C6ADB">
                    <w:rPr>
                      <w:rFonts w:ascii="Arial Narrow" w:hAnsi="Arial Narrow" w:cs="Calibri"/>
                      <w:b/>
                      <w:bCs/>
                      <w:sz w:val="20"/>
                      <w:szCs w:val="20"/>
                    </w:rPr>
                    <w:t>instilacijsko</w:t>
                  </w:r>
                  <w:proofErr w:type="spellEnd"/>
                  <w:r w:rsidRPr="000C6ADB">
                    <w:rPr>
                      <w:rFonts w:ascii="Arial Narrow" w:hAnsi="Arial Narrow" w:cs="Calibri"/>
                      <w:b/>
                      <w:bCs/>
                      <w:sz w:val="20"/>
                      <w:szCs w:val="20"/>
                    </w:rPr>
                    <w:t xml:space="preserve"> terapijo</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128.</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ARL341406</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Abdominalni set</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27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129.</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sz w:val="20"/>
                      <w:szCs w:val="20"/>
                    </w:rPr>
                  </w:pPr>
                  <w:r w:rsidRPr="000C6ADB">
                    <w:rPr>
                      <w:rFonts w:ascii="Arial Narrow" w:hAnsi="Arial Narrow" w:cs="Calibri"/>
                      <w:sz w:val="20"/>
                      <w:szCs w:val="20"/>
                    </w:rPr>
                    <w:t>ARL3415</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Sistem za terapijo z negativnim tlakom II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130.</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ARL341501</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Seti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131.</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ARL341502</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Zbiralniki</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102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132.</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ARL341503</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Pripomočki za izvajanje terapije</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510"/>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133.</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b/>
                      <w:bCs/>
                      <w:sz w:val="20"/>
                      <w:szCs w:val="20"/>
                    </w:rPr>
                  </w:pPr>
                  <w:r w:rsidRPr="000C6ADB">
                    <w:rPr>
                      <w:rFonts w:ascii="Arial Narrow" w:hAnsi="Arial Narrow" w:cs="Calibri"/>
                      <w:b/>
                      <w:bCs/>
                      <w:sz w:val="20"/>
                      <w:szCs w:val="20"/>
                    </w:rPr>
                    <w:t>ARL341504</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Abdominalni set</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sz w:val="16"/>
                      <w:szCs w:val="16"/>
                    </w:rPr>
                  </w:pPr>
                  <w:r w:rsidRPr="000C6ADB">
                    <w:rPr>
                      <w:rFonts w:ascii="Calibri" w:hAnsi="Calibri" w:cs="Calibri"/>
                      <w:sz w:val="16"/>
                      <w:szCs w:val="16"/>
                    </w:rPr>
                    <w:t> </w:t>
                  </w:r>
                </w:p>
              </w:tc>
            </w:tr>
            <w:tr w:rsidR="000C6ADB" w:rsidRPr="000C6ADB" w:rsidTr="000C6ADB">
              <w:trPr>
                <w:trHeight w:val="76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t>134.</w:t>
                  </w:r>
                </w:p>
              </w:tc>
              <w:tc>
                <w:tcPr>
                  <w:tcW w:w="138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sz w:val="20"/>
                      <w:szCs w:val="20"/>
                    </w:rPr>
                  </w:pPr>
                  <w:r w:rsidRPr="000C6ADB">
                    <w:rPr>
                      <w:rFonts w:ascii="Arial Narrow" w:hAnsi="Arial Narrow" w:cs="Calibri"/>
                      <w:sz w:val="20"/>
                      <w:szCs w:val="20"/>
                    </w:rPr>
                    <w:t>ARL3416</w:t>
                  </w:r>
                </w:p>
              </w:tc>
              <w:tc>
                <w:tcPr>
                  <w:tcW w:w="1633"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Sistem za oskrbo fistul</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4"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4"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r w:rsidR="000C6ADB" w:rsidRPr="000C6ADB" w:rsidTr="000C6ADB">
              <w:trPr>
                <w:trHeight w:val="1545"/>
              </w:trPr>
              <w:tc>
                <w:tcPr>
                  <w:tcW w:w="766" w:type="dxa"/>
                  <w:tcBorders>
                    <w:top w:val="nil"/>
                    <w:left w:val="single" w:sz="8" w:space="0" w:color="auto"/>
                    <w:bottom w:val="single" w:sz="4" w:space="0" w:color="auto"/>
                    <w:right w:val="single" w:sz="4" w:space="0" w:color="auto"/>
                  </w:tcBorders>
                  <w:shd w:val="clear" w:color="000000" w:fill="FFFFFF"/>
                  <w:noWrap/>
                  <w:vAlign w:val="bottom"/>
                  <w:hideMark/>
                </w:tcPr>
                <w:p w:rsidR="000C6ADB" w:rsidRPr="000C6ADB" w:rsidRDefault="000C6ADB" w:rsidP="000C6ADB">
                  <w:pPr>
                    <w:rPr>
                      <w:rFonts w:ascii="Calibri" w:hAnsi="Calibri" w:cs="Calibri"/>
                      <w:sz w:val="22"/>
                      <w:szCs w:val="22"/>
                    </w:rPr>
                  </w:pPr>
                  <w:r w:rsidRPr="000C6ADB">
                    <w:rPr>
                      <w:rFonts w:ascii="Calibri" w:hAnsi="Calibri" w:cs="Calibri"/>
                      <w:sz w:val="22"/>
                      <w:szCs w:val="22"/>
                    </w:rPr>
                    <w:lastRenderedPageBreak/>
                    <w:t>135.</w:t>
                  </w:r>
                </w:p>
              </w:tc>
              <w:tc>
                <w:tcPr>
                  <w:tcW w:w="1383" w:type="dxa"/>
                  <w:tcBorders>
                    <w:top w:val="nil"/>
                    <w:left w:val="nil"/>
                    <w:bottom w:val="single" w:sz="8" w:space="0" w:color="auto"/>
                    <w:right w:val="single" w:sz="4" w:space="0" w:color="auto"/>
                  </w:tcBorders>
                  <w:shd w:val="clear" w:color="000000" w:fill="FFFFFF"/>
                  <w:vAlign w:val="center"/>
                  <w:hideMark/>
                </w:tcPr>
                <w:p w:rsidR="000C6ADB" w:rsidRPr="000C6ADB" w:rsidRDefault="000C6ADB" w:rsidP="000C6ADB">
                  <w:pPr>
                    <w:jc w:val="right"/>
                    <w:rPr>
                      <w:rFonts w:ascii="Arial Narrow" w:hAnsi="Arial Narrow" w:cs="Calibri"/>
                      <w:sz w:val="20"/>
                      <w:szCs w:val="20"/>
                    </w:rPr>
                  </w:pPr>
                  <w:r w:rsidRPr="000C6ADB">
                    <w:rPr>
                      <w:rFonts w:ascii="Arial Narrow" w:hAnsi="Arial Narrow" w:cs="Calibri"/>
                      <w:sz w:val="20"/>
                      <w:szCs w:val="20"/>
                    </w:rPr>
                    <w:t>ARL3417</w:t>
                  </w:r>
                </w:p>
              </w:tc>
              <w:tc>
                <w:tcPr>
                  <w:tcW w:w="1633" w:type="dxa"/>
                  <w:tcBorders>
                    <w:top w:val="nil"/>
                    <w:left w:val="nil"/>
                    <w:bottom w:val="single" w:sz="8" w:space="0" w:color="auto"/>
                    <w:right w:val="single" w:sz="4" w:space="0" w:color="auto"/>
                  </w:tcBorders>
                  <w:shd w:val="clear" w:color="000000" w:fill="FFFFFF"/>
                  <w:vAlign w:val="center"/>
                  <w:hideMark/>
                </w:tcPr>
                <w:p w:rsidR="000C6ADB" w:rsidRPr="000C6ADB" w:rsidRDefault="000C6ADB" w:rsidP="000C6ADB">
                  <w:pPr>
                    <w:rPr>
                      <w:rFonts w:ascii="Arial Narrow" w:hAnsi="Arial Narrow" w:cs="Calibri"/>
                      <w:b/>
                      <w:bCs/>
                      <w:sz w:val="20"/>
                      <w:szCs w:val="20"/>
                    </w:rPr>
                  </w:pPr>
                  <w:r w:rsidRPr="000C6ADB">
                    <w:rPr>
                      <w:rFonts w:ascii="Arial Narrow" w:hAnsi="Arial Narrow" w:cs="Calibri"/>
                      <w:b/>
                      <w:bCs/>
                      <w:sz w:val="20"/>
                      <w:szCs w:val="20"/>
                    </w:rPr>
                    <w:t>Sistem za izvajanje NPWT za zdravljenje kirurško zaprtih ran</w:t>
                  </w:r>
                </w:p>
              </w:tc>
              <w:tc>
                <w:tcPr>
                  <w:tcW w:w="2108" w:type="dxa"/>
                  <w:tcBorders>
                    <w:top w:val="nil"/>
                    <w:left w:val="nil"/>
                    <w:bottom w:val="single" w:sz="4" w:space="0" w:color="auto"/>
                    <w:right w:val="single" w:sz="4" w:space="0" w:color="auto"/>
                  </w:tcBorders>
                  <w:shd w:val="clear" w:color="000000" w:fill="FFFFFF"/>
                  <w:vAlign w:val="center"/>
                  <w:hideMark/>
                </w:tcPr>
                <w:p w:rsidR="000C6ADB" w:rsidRPr="000C6ADB" w:rsidRDefault="000C6ADB" w:rsidP="000C6ADB">
                  <w:pPr>
                    <w:jc w:val="center"/>
                    <w:rPr>
                      <w:rFonts w:ascii="Arial Narrow" w:hAnsi="Arial Narrow" w:cs="Calibri"/>
                      <w:b/>
                      <w:bCs/>
                      <w:sz w:val="16"/>
                      <w:szCs w:val="16"/>
                    </w:rPr>
                  </w:pPr>
                  <w:r w:rsidRPr="000C6ADB">
                    <w:rPr>
                      <w:rFonts w:ascii="Arial Narrow" w:hAnsi="Arial Narrow" w:cs="Calibri"/>
                      <w:b/>
                      <w:bCs/>
                      <w:sz w:val="16"/>
                      <w:szCs w:val="16"/>
                    </w:rPr>
                    <w:t>zaprt sklop</w:t>
                  </w:r>
                </w:p>
              </w:tc>
              <w:tc>
                <w:tcPr>
                  <w:tcW w:w="1526" w:type="dxa"/>
                  <w:tcBorders>
                    <w:top w:val="nil"/>
                    <w:left w:val="nil"/>
                    <w:bottom w:val="single" w:sz="8" w:space="0" w:color="auto"/>
                    <w:right w:val="single" w:sz="4"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c>
                <w:tcPr>
                  <w:tcW w:w="1564" w:type="dxa"/>
                  <w:tcBorders>
                    <w:top w:val="nil"/>
                    <w:left w:val="nil"/>
                    <w:bottom w:val="single" w:sz="8" w:space="0" w:color="auto"/>
                    <w:right w:val="single" w:sz="8" w:space="0" w:color="auto"/>
                  </w:tcBorders>
                  <w:shd w:val="clear" w:color="000000" w:fill="FFFFFF"/>
                  <w:noWrap/>
                  <w:vAlign w:val="center"/>
                  <w:hideMark/>
                </w:tcPr>
                <w:p w:rsidR="000C6ADB" w:rsidRPr="000C6ADB" w:rsidRDefault="000C6ADB" w:rsidP="000C6ADB">
                  <w:pPr>
                    <w:rPr>
                      <w:rFonts w:ascii="Calibri" w:hAnsi="Calibri" w:cs="Calibri"/>
                      <w:b/>
                      <w:bCs/>
                      <w:sz w:val="16"/>
                      <w:szCs w:val="16"/>
                    </w:rPr>
                  </w:pPr>
                  <w:r w:rsidRPr="000C6ADB">
                    <w:rPr>
                      <w:rFonts w:ascii="Calibri" w:hAnsi="Calibri" w:cs="Calibri"/>
                      <w:b/>
                      <w:bCs/>
                      <w:sz w:val="16"/>
                      <w:szCs w:val="16"/>
                    </w:rPr>
                    <w:t> </w:t>
                  </w:r>
                </w:p>
              </w:tc>
            </w:tr>
          </w:tbl>
          <w:p w:rsidR="001F4FF6" w:rsidRPr="009C4A7C" w:rsidRDefault="001F4FF6" w:rsidP="007358D4">
            <w:pPr>
              <w:jc w:val="center"/>
              <w:rPr>
                <w:rFonts w:ascii="Arial Narrow" w:hAnsi="Arial Narrow" w:cs="Arial"/>
                <w:b/>
                <w:bCs/>
                <w:color w:val="000000"/>
                <w:highlight w:val="yellow"/>
              </w:rPr>
            </w:pPr>
          </w:p>
          <w:p w:rsidR="001F4FF6" w:rsidRPr="009C4A7C" w:rsidRDefault="001F4FF6" w:rsidP="007358D4">
            <w:pPr>
              <w:jc w:val="center"/>
              <w:rPr>
                <w:rFonts w:ascii="Arial Narrow" w:hAnsi="Arial Narrow" w:cs="Arial"/>
                <w:b/>
                <w:bCs/>
                <w:color w:val="000000"/>
                <w:highlight w:val="yellow"/>
              </w:rPr>
            </w:pPr>
          </w:p>
          <w:p w:rsidR="001F4FF6" w:rsidRPr="009C4A7C" w:rsidRDefault="001F4FF6" w:rsidP="007358D4">
            <w:pPr>
              <w:jc w:val="center"/>
              <w:rPr>
                <w:rFonts w:ascii="Arial Narrow" w:hAnsi="Arial Narrow" w:cs="Arial"/>
                <w:b/>
                <w:bCs/>
                <w:color w:val="000000"/>
                <w:highlight w:val="yellow"/>
              </w:rPr>
            </w:pPr>
          </w:p>
          <w:p w:rsidR="001F4FF6" w:rsidRPr="009C4A7C" w:rsidRDefault="001F4FF6" w:rsidP="007358D4">
            <w:pPr>
              <w:jc w:val="center"/>
              <w:rPr>
                <w:rFonts w:ascii="Arial Narrow" w:hAnsi="Arial Narrow" w:cs="Arial"/>
                <w:b/>
                <w:bCs/>
                <w:color w:val="000000"/>
                <w:highlight w:val="yellow"/>
              </w:rPr>
            </w:pPr>
          </w:p>
        </w:tc>
      </w:tr>
    </w:tbl>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120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Pr="00EE3214"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2B73C2">
        <w:rPr>
          <w:rFonts w:cs="Arial"/>
          <w:b/>
          <w:color w:val="000000"/>
          <w:sz w:val="20"/>
          <w:szCs w:val="20"/>
        </w:rPr>
        <w:t>6</w:t>
      </w:r>
      <w:r w:rsidRPr="00F52292">
        <w:rPr>
          <w:rFonts w:cs="Arial"/>
          <w:b/>
          <w:color w:val="000000"/>
          <w:sz w:val="20"/>
          <w:szCs w:val="20"/>
        </w:rPr>
        <w:t>0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E5716B" w:rsidRPr="00EE3214" w:rsidRDefault="00E5716B" w:rsidP="00E5716B">
      <w:pPr>
        <w:jc w:val="both"/>
        <w:rPr>
          <w:rFonts w:cs="Arial"/>
          <w:sz w:val="20"/>
          <w:szCs w:val="20"/>
        </w:rPr>
      </w:pPr>
      <w:r w:rsidRPr="00EE3214">
        <w:rPr>
          <w:rFonts w:cs="Arial"/>
          <w:sz w:val="20"/>
          <w:szCs w:val="20"/>
        </w:rPr>
        <w:t>Obvezna priloga Predračuna:</w:t>
      </w:r>
    </w:p>
    <w:p w:rsidR="00E5716B" w:rsidRPr="00EE3214" w:rsidRDefault="00E5716B" w:rsidP="00E5716B">
      <w:pPr>
        <w:widowControl w:val="0"/>
        <w:tabs>
          <w:tab w:val="left" w:pos="4395"/>
        </w:tabs>
        <w:jc w:val="both"/>
        <w:rPr>
          <w:rFonts w:cs="Arial"/>
          <w:sz w:val="20"/>
          <w:szCs w:val="20"/>
        </w:rPr>
      </w:pPr>
      <w:r w:rsidRPr="00EE3214">
        <w:rPr>
          <w:rFonts w:cs="Arial"/>
          <w:sz w:val="20"/>
          <w:szCs w:val="20"/>
        </w:rPr>
        <w:t xml:space="preserve">ponudbena specifikacija iz programa </w:t>
      </w:r>
      <w:proofErr w:type="spellStart"/>
      <w:r w:rsidRPr="00EE3214">
        <w:rPr>
          <w:rFonts w:cs="Arial"/>
          <w:sz w:val="20"/>
          <w:szCs w:val="20"/>
        </w:rPr>
        <w:t>Gosoft</w:t>
      </w:r>
      <w:proofErr w:type="spellEnd"/>
      <w:r w:rsidRPr="00EE3214">
        <w:rPr>
          <w:rFonts w:cs="Arial"/>
          <w:sz w:val="20"/>
          <w:szCs w:val="20"/>
        </w:rPr>
        <w:t xml:space="preserve"> za pripravo ponudbe</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47769F">
      <w:pPr>
        <w:pStyle w:val="BodyText22"/>
        <w:ind w:left="0"/>
        <w:jc w:val="left"/>
        <w:rPr>
          <w:rFonts w:cs="Arial"/>
          <w:color w:val="000000"/>
          <w:sz w:val="20"/>
          <w:lang w:val="sl-SI"/>
        </w:rPr>
      </w:pPr>
    </w:p>
    <w:p w:rsidR="00E64745" w:rsidRDefault="00E64745" w:rsidP="00623401">
      <w:pPr>
        <w:pStyle w:val="BodyText22"/>
        <w:ind w:left="0"/>
        <w:rPr>
          <w:rFonts w:cs="Arial"/>
          <w:color w:val="000000"/>
          <w:sz w:val="20"/>
          <w:lang w:val="sl-SI"/>
        </w:rPr>
      </w:pPr>
    </w:p>
    <w:p w:rsidR="000C6ADB" w:rsidRDefault="000C6ADB" w:rsidP="00623401">
      <w:pPr>
        <w:pStyle w:val="BodyText22"/>
        <w:ind w:left="0"/>
        <w:rPr>
          <w:rFonts w:cs="Arial"/>
          <w:color w:val="000000"/>
          <w:sz w:val="20"/>
          <w:lang w:val="sl-SI"/>
        </w:rPr>
      </w:pPr>
    </w:p>
    <w:p w:rsidR="000C6ADB" w:rsidRDefault="000C6ADB" w:rsidP="00623401">
      <w:pPr>
        <w:pStyle w:val="BodyText22"/>
        <w:ind w:left="0"/>
        <w:rPr>
          <w:rFonts w:cs="Arial"/>
          <w:color w:val="000000"/>
          <w:sz w:val="20"/>
          <w:lang w:val="sl-SI"/>
        </w:rPr>
      </w:pPr>
    </w:p>
    <w:p w:rsidR="000C6ADB" w:rsidRDefault="000C6ADB" w:rsidP="00623401">
      <w:pPr>
        <w:pStyle w:val="BodyText22"/>
        <w:ind w:left="0"/>
        <w:rPr>
          <w:rFonts w:cs="Arial"/>
          <w:color w:val="000000"/>
          <w:sz w:val="20"/>
          <w:lang w:val="sl-SI"/>
        </w:rPr>
      </w:pPr>
    </w:p>
    <w:p w:rsidR="000C6ADB" w:rsidRDefault="000C6ADB" w:rsidP="00623401">
      <w:pPr>
        <w:pStyle w:val="BodyText22"/>
        <w:ind w:left="0"/>
        <w:rPr>
          <w:rFonts w:cs="Arial"/>
          <w:color w:val="000000"/>
          <w:sz w:val="20"/>
          <w:lang w:val="sl-SI"/>
        </w:rPr>
      </w:pPr>
    </w:p>
    <w:p w:rsidR="000C6ADB" w:rsidRDefault="000C6ADB" w:rsidP="00623401">
      <w:pPr>
        <w:pStyle w:val="BodyText22"/>
        <w:ind w:left="0"/>
        <w:rPr>
          <w:rFonts w:cs="Arial"/>
          <w:color w:val="000000"/>
          <w:sz w:val="20"/>
          <w:lang w:val="sl-SI"/>
        </w:rPr>
      </w:pPr>
    </w:p>
    <w:p w:rsidR="000C6ADB" w:rsidRDefault="000C6ADB" w:rsidP="00623401">
      <w:pPr>
        <w:pStyle w:val="BodyText22"/>
        <w:ind w:left="0"/>
        <w:rPr>
          <w:rFonts w:cs="Arial"/>
          <w:color w:val="000000"/>
          <w:sz w:val="20"/>
          <w:lang w:val="sl-SI"/>
        </w:rPr>
      </w:pPr>
    </w:p>
    <w:p w:rsidR="000C6ADB" w:rsidRDefault="000C6ADB" w:rsidP="00623401">
      <w:pPr>
        <w:pStyle w:val="BodyText22"/>
        <w:ind w:left="0"/>
        <w:rPr>
          <w:rFonts w:cs="Arial"/>
          <w:color w:val="000000"/>
          <w:sz w:val="20"/>
          <w:lang w:val="sl-SI"/>
        </w:rPr>
      </w:pPr>
    </w:p>
    <w:p w:rsidR="000C6ADB" w:rsidRPr="00F52292" w:rsidRDefault="000C6ADB"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3103F" w:rsidRDefault="0063103F"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9.1.1. Razlogi za izključitev:</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nismo bili pravnomočno obsojeni zaradi storitve kaznivega dejanja naštetega v prvem odstavku 75. člena ZJN-3,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nismo izločeni iz postopkov javnih naročil zaradi uvrstitve v evidenco gospodarskih subjektov z negativnimi referencami,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4. v zadnjih treh letih pred potekom roka za oddajo ponudbe nam ni bila s pravnomočno odločbo pristojnega organa Republike Slovenije ali druge države članice ali tretje države dvakrat izrečena globa zaradi prekrška v zvezi s plačilom za delo.</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9.1.2. Pogoji za poslovno in finančno sposobnost:</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imamo dovoljenje za opravljanje dejavnosti, ki je predmet javnega naročila in smo vpisani v poklicni oziroma poslovni register v državi sedeža,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izpolnjujemo vse obveznosti s področja </w:t>
      </w:r>
      <w:proofErr w:type="spellStart"/>
      <w:r w:rsidRPr="00F52292">
        <w:rPr>
          <w:rFonts w:cs="Arial"/>
          <w:color w:val="000000"/>
          <w:sz w:val="20"/>
          <w:szCs w:val="20"/>
        </w:rPr>
        <w:t>okoljskega</w:t>
      </w:r>
      <w:proofErr w:type="spellEnd"/>
      <w:r w:rsidRPr="00F52292">
        <w:rPr>
          <w:rFonts w:cs="Arial"/>
          <w:color w:val="000000"/>
          <w:sz w:val="20"/>
          <w:szCs w:val="20"/>
        </w:rPr>
        <w:t xml:space="preserve">, socialnega in delovnega prava,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4. naši računi niso bili blokirani,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5. naročniku zagotavljamo plačilo računov v roku 60 dni od dneva pravilno izstavljenega računa,</w:t>
      </w:r>
    </w:p>
    <w:p w:rsidR="00623401" w:rsidRPr="00F52292" w:rsidRDefault="00623401" w:rsidP="00623401">
      <w:pPr>
        <w:autoSpaceDE w:val="0"/>
        <w:autoSpaceDN w:val="0"/>
        <w:adjustRightInd w:val="0"/>
        <w:jc w:val="both"/>
        <w:rPr>
          <w:rFonts w:cs="Arial"/>
          <w:color w:val="000000"/>
          <w:sz w:val="20"/>
          <w:szCs w:val="20"/>
          <w:u w:val="single"/>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9.2.2. Tehnična in kadrovska sposobnost</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nudi plačilni rok za blago  60 dni od datuma prevzema blaga; (Zakon o interventnih ukrepih, 9. člen);</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 xml:space="preserve">ponudnik zagotavlja dostavo </w:t>
      </w:r>
      <w:proofErr w:type="spellStart"/>
      <w:r w:rsidRPr="00F52292">
        <w:rPr>
          <w:rFonts w:cs="Arial"/>
          <w:color w:val="000000"/>
          <w:sz w:val="20"/>
          <w:lang w:val="sl-SI"/>
        </w:rPr>
        <w:t>fco</w:t>
      </w:r>
      <w:proofErr w:type="spellEnd"/>
      <w:r w:rsidRPr="00F52292">
        <w:rPr>
          <w:rFonts w:cs="Arial"/>
          <w:color w:val="000000"/>
          <w:sz w:val="20"/>
          <w:lang w:val="sl-SI"/>
        </w:rPr>
        <w:t xml:space="preserve"> skladišče bolnišnična lekarna – razloženo;</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23401" w:rsidRDefault="00623401" w:rsidP="00623401">
      <w:pPr>
        <w:pStyle w:val="BodyText24"/>
        <w:numPr>
          <w:ilvl w:val="0"/>
          <w:numId w:val="32"/>
        </w:numPr>
        <w:rPr>
          <w:rFonts w:cs="Arial"/>
          <w:color w:val="000000"/>
          <w:sz w:val="20"/>
          <w:lang w:val="sl-SI"/>
        </w:rPr>
      </w:pPr>
      <w:r w:rsidRPr="00F52292">
        <w:rPr>
          <w:rFonts w:cs="Arial"/>
          <w:color w:val="000000"/>
          <w:sz w:val="20"/>
          <w:lang w:val="sl-SI"/>
        </w:rPr>
        <w:t>dobavljeno blago mora imeti rok uporabe še najmanj šest (6) mesecev po dobavi.</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PONUDBI – razdelek »Drugi dokumenti«!</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9C4A7C" w:rsidP="00623401">
      <w:pPr>
        <w:pStyle w:val="BodyText22"/>
        <w:ind w:left="0"/>
        <w:jc w:val="left"/>
        <w:rPr>
          <w:rFonts w:cs="Arial"/>
          <w:color w:val="000000"/>
          <w:sz w:val="20"/>
          <w:lang w:val="sl-SI"/>
        </w:rPr>
      </w:pPr>
      <w:r>
        <w:rPr>
          <w:rFonts w:cs="Arial"/>
          <w:b/>
          <w:sz w:val="20"/>
          <w:lang w:val="sl-SI"/>
        </w:rPr>
        <w:t>OBVEZILNI MATERIAL</w:t>
      </w: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E4025C" w:rsidRDefault="00E4025C" w:rsidP="00623401">
      <w:pPr>
        <w:pStyle w:val="BodyText22"/>
        <w:ind w:left="0"/>
        <w:rPr>
          <w:rFonts w:cs="Arial"/>
          <w:color w:val="000000"/>
          <w:sz w:val="20"/>
          <w:lang w:val="sl-SI"/>
        </w:rPr>
      </w:pPr>
    </w:p>
    <w:p w:rsidR="008A3AB3" w:rsidRPr="00F52292" w:rsidRDefault="008A3AB3" w:rsidP="00623401">
      <w:pPr>
        <w:pStyle w:val="BodyText22"/>
        <w:ind w:left="0"/>
        <w:rPr>
          <w:rFonts w:cs="Arial"/>
          <w:color w:val="000000"/>
          <w:sz w:val="20"/>
          <w:lang w:val="sl-SI"/>
        </w:rPr>
      </w:pPr>
      <w:bookmarkStart w:id="5" w:name="_GoBack"/>
      <w:bookmarkEnd w:id="5"/>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9C4A7C" w:rsidP="0063103F">
      <w:pPr>
        <w:rPr>
          <w:rFonts w:cs="Arial"/>
          <w:b/>
          <w:sz w:val="20"/>
        </w:rPr>
      </w:pPr>
      <w:r>
        <w:rPr>
          <w:rFonts w:cs="Arial"/>
          <w:b/>
          <w:sz w:val="20"/>
        </w:rPr>
        <w:t>OBVEZILNI MATERIAL</w:t>
      </w:r>
    </w:p>
    <w:p w:rsidR="0063103F" w:rsidRPr="00F52292" w:rsidRDefault="0063103F" w:rsidP="0063103F">
      <w:pPr>
        <w:rPr>
          <w:rFonts w:cs="Arial"/>
          <w:sz w:val="20"/>
          <w:szCs w:val="20"/>
        </w:rPr>
      </w:pPr>
    </w:p>
    <w:p w:rsidR="0063103F" w:rsidRPr="009C4A7C" w:rsidRDefault="0063103F" w:rsidP="009C4A7C">
      <w:pPr>
        <w:rPr>
          <w:rFonts w:cs="Arial"/>
          <w:b/>
          <w:sz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 </w:t>
      </w:r>
      <w:r w:rsidR="009C4A7C">
        <w:rPr>
          <w:rFonts w:cs="Arial"/>
          <w:b/>
          <w:sz w:val="20"/>
        </w:rPr>
        <w:t>OBVEZILNI MATERIAL</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9C4A7C" w:rsidRDefault="009C4A7C" w:rsidP="009C4A7C">
      <w:pPr>
        <w:jc w:val="center"/>
        <w:rPr>
          <w:rFonts w:cs="Arial"/>
          <w:b/>
          <w:sz w:val="20"/>
        </w:rPr>
      </w:pPr>
      <w:r>
        <w:rPr>
          <w:rFonts w:cs="Arial"/>
          <w:b/>
          <w:sz w:val="20"/>
        </w:rPr>
        <w:t>OBVEZILNI MATERIAL</w:t>
      </w: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00895660">
        <w:rPr>
          <w:rFonts w:cs="Arial"/>
          <w:sz w:val="20"/>
          <w:szCs w:val="20"/>
        </w:rPr>
        <w:t>JN32/2022</w:t>
      </w:r>
      <w:r>
        <w:rPr>
          <w:rFonts w:cs="Arial"/>
          <w:color w:val="000000"/>
          <w:sz w:val="20"/>
          <w:szCs w:val="20"/>
        </w:rPr>
        <w:t xml:space="preserve"> </w:t>
      </w:r>
      <w:r w:rsidRPr="00004503">
        <w:rPr>
          <w:rFonts w:cs="Arial"/>
          <w:color w:val="000000"/>
          <w:sz w:val="20"/>
          <w:szCs w:val="20"/>
        </w:rPr>
        <w:t>»</w:t>
      </w:r>
      <w:r w:rsidR="009C4A7C">
        <w:rPr>
          <w:rFonts w:cs="Arial"/>
          <w:b/>
          <w:color w:val="000000"/>
          <w:sz w:val="20"/>
          <w:szCs w:val="20"/>
        </w:rPr>
        <w:t>Obvezilni material</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E4025C" w:rsidP="000E588D">
      <w:pPr>
        <w:autoSpaceDE w:val="0"/>
        <w:autoSpaceDN w:val="0"/>
        <w:adjustRightInd w:val="0"/>
        <w:jc w:val="both"/>
        <w:rPr>
          <w:rFonts w:cs="Arial"/>
          <w:sz w:val="20"/>
          <w:szCs w:val="20"/>
        </w:rPr>
      </w:pPr>
      <w:r w:rsidRPr="00F52292">
        <w:rPr>
          <w:rFonts w:cs="Arial"/>
          <w:b/>
          <w:sz w:val="20"/>
        </w:rPr>
        <w:t xml:space="preserve">ZDRAVSTVENI POTROŠNI MATERIAL ZA </w:t>
      </w:r>
      <w:r>
        <w:rPr>
          <w:rFonts w:cs="Arial"/>
          <w:b/>
          <w:sz w:val="20"/>
        </w:rPr>
        <w:t>ENDOSKOPSKO KIRURGIJO, MEH.ŠIVI, ŽILNE PROTEZE</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9C4A7C" w:rsidRDefault="009C4A7C" w:rsidP="009C4A7C">
      <w:pPr>
        <w:jc w:val="center"/>
        <w:rPr>
          <w:rFonts w:cs="Arial"/>
          <w:b/>
          <w:sz w:val="20"/>
        </w:rPr>
      </w:pPr>
      <w:r>
        <w:rPr>
          <w:rFonts w:cs="Arial"/>
          <w:b/>
          <w:sz w:val="20"/>
        </w:rPr>
        <w:t>OBVEZILNI MATERIAL</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9C4A7C" w:rsidRDefault="00623401" w:rsidP="009C4A7C">
      <w:pPr>
        <w:rPr>
          <w:rFonts w:cs="Arial"/>
          <w:b/>
          <w:sz w:val="20"/>
        </w:rPr>
      </w:pPr>
      <w:r w:rsidRPr="00F52292">
        <w:rPr>
          <w:rFonts w:cs="Arial"/>
          <w:sz w:val="20"/>
          <w:szCs w:val="20"/>
        </w:rPr>
        <w:t xml:space="preserve">V skladu z javnim naročilom  </w:t>
      </w:r>
      <w:r w:rsidRPr="00F52292">
        <w:rPr>
          <w:rFonts w:cs="Arial"/>
          <w:b/>
          <w:bCs/>
          <w:i/>
          <w:sz w:val="20"/>
          <w:szCs w:val="20"/>
        </w:rPr>
        <w:t>»</w:t>
      </w:r>
      <w:r w:rsidR="009C4A7C">
        <w:rPr>
          <w:rFonts w:cs="Arial"/>
          <w:b/>
          <w:sz w:val="20"/>
        </w:rPr>
        <w:t>OBVEZILNI MATERIAL</w:t>
      </w:r>
      <w:r w:rsidRPr="00F52292">
        <w:rPr>
          <w:rFonts w:cs="Arial"/>
          <w:b/>
          <w:bCs/>
          <w:i/>
          <w:sz w:val="20"/>
          <w:szCs w:val="20"/>
        </w:rPr>
        <w:t>«</w:t>
      </w:r>
      <w:r w:rsidRPr="00F52292">
        <w:rPr>
          <w:rFonts w:cs="Arial"/>
          <w:b/>
          <w:bCs/>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9C4A7C" w:rsidRPr="00F52292" w:rsidRDefault="009C4A7C"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9C4A7C" w:rsidRDefault="0063103F" w:rsidP="009C4A7C">
      <w:pPr>
        <w:rPr>
          <w:rFonts w:cs="Arial"/>
          <w:b/>
          <w:sz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sidR="000C6ADB">
        <w:rPr>
          <w:rFonts w:cs="Arial"/>
          <w:sz w:val="20"/>
          <w:szCs w:val="20"/>
        </w:rPr>
        <w:t xml:space="preserve"> JN32</w:t>
      </w:r>
      <w:r>
        <w:rPr>
          <w:rFonts w:cs="Arial"/>
          <w:sz w:val="20"/>
          <w:szCs w:val="20"/>
        </w:rPr>
        <w:t>/2022</w:t>
      </w:r>
      <w:r w:rsidRPr="004906BB">
        <w:rPr>
          <w:rFonts w:cs="Arial"/>
          <w:sz w:val="20"/>
          <w:szCs w:val="20"/>
        </w:rPr>
        <w:t xml:space="preserve"> »</w:t>
      </w:r>
      <w:r w:rsidR="009C4A7C">
        <w:rPr>
          <w:rFonts w:cs="Arial"/>
          <w:b/>
          <w:sz w:val="20"/>
        </w:rPr>
        <w:t>OBVEZILNI MATERIAL</w:t>
      </w:r>
      <w:r w:rsidRPr="007B7DB6">
        <w:rPr>
          <w:rFonts w:cs="Arial"/>
          <w:sz w:val="20"/>
          <w:szCs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Default="00EA2418" w:rsidP="00EA2418">
      <w:pPr>
        <w:autoSpaceDE w:val="0"/>
        <w:autoSpaceDN w:val="0"/>
        <w:adjustRightInd w:val="0"/>
        <w:rPr>
          <w:rFonts w:cs="Arial"/>
          <w:color w:val="000000"/>
          <w:sz w:val="20"/>
          <w:szCs w:val="20"/>
        </w:rPr>
      </w:pPr>
    </w:p>
    <w:p w:rsidR="00EA2418" w:rsidRDefault="00EA2418"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9C4A7C" w:rsidRDefault="009C4A7C" w:rsidP="009C4A7C">
      <w:pPr>
        <w:jc w:val="center"/>
        <w:rPr>
          <w:rFonts w:cs="Arial"/>
          <w:b/>
          <w:sz w:val="20"/>
        </w:rPr>
      </w:pPr>
      <w:r>
        <w:rPr>
          <w:rFonts w:cs="Arial"/>
          <w:b/>
          <w:sz w:val="20"/>
        </w:rPr>
        <w:t>OBVEZILNI MATERIAL</w:t>
      </w: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9C4A7C" w:rsidRDefault="009C4A7C" w:rsidP="00EA2418">
      <w:pPr>
        <w:rPr>
          <w:rFonts w:cs="Arial"/>
          <w:sz w:val="20"/>
          <w:szCs w:val="20"/>
        </w:rPr>
      </w:pPr>
    </w:p>
    <w:p w:rsidR="00EA2418" w:rsidRPr="00F52292" w:rsidRDefault="00EA2418"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pStyle w:val="kazalo2"/>
        <w:numPr>
          <w:ilvl w:val="0"/>
          <w:numId w:val="0"/>
        </w:numPr>
        <w:jc w:val="center"/>
        <w:rPr>
          <w:rFonts w:ascii="Arial" w:hAnsi="Arial" w:cs="Arial"/>
          <w:color w:val="000000"/>
          <w:sz w:val="20"/>
          <w:szCs w:val="20"/>
        </w:rPr>
      </w:pPr>
    </w:p>
    <w:p w:rsidR="00623401" w:rsidRPr="00F52292" w:rsidRDefault="00623401" w:rsidP="00623401">
      <w:pPr>
        <w:jc w:val="both"/>
        <w:rPr>
          <w:rFonts w:cs="Arial"/>
          <w:bCs/>
          <w:color w:val="000000"/>
          <w:sz w:val="20"/>
          <w:szCs w:val="20"/>
        </w:rPr>
      </w:pPr>
    </w:p>
    <w:p w:rsidR="00623401" w:rsidRPr="00F52292" w:rsidRDefault="00623401" w:rsidP="00623401">
      <w:pPr>
        <w:pStyle w:val="Naslov"/>
        <w:rPr>
          <w:rFonts w:ascii="Arial" w:hAnsi="Arial" w:cs="Arial"/>
          <w:color w:val="000000"/>
          <w:sz w:val="20"/>
        </w:rPr>
      </w:pPr>
      <w:r w:rsidRPr="00F52292">
        <w:rPr>
          <w:rFonts w:ascii="Arial" w:hAnsi="Arial" w:cs="Arial"/>
          <w:color w:val="000000"/>
          <w:sz w:val="20"/>
        </w:rPr>
        <w:t>Kupoprodajna pogodba št.:</w:t>
      </w:r>
    </w:p>
    <w:p w:rsidR="00623401" w:rsidRPr="009C4A7C" w:rsidRDefault="009C4A7C" w:rsidP="009C4A7C">
      <w:pPr>
        <w:pStyle w:val="Telobesedila22"/>
        <w:pBdr>
          <w:bottom w:val="single" w:sz="12" w:space="1" w:color="auto"/>
        </w:pBdr>
        <w:jc w:val="center"/>
        <w:rPr>
          <w:rFonts w:cs="Arial"/>
          <w:b/>
          <w:sz w:val="20"/>
        </w:rPr>
      </w:pPr>
      <w:r w:rsidRPr="009C4A7C">
        <w:rPr>
          <w:rFonts w:cs="Arial"/>
          <w:b/>
          <w:sz w:val="20"/>
        </w:rPr>
        <w:t>OBVEZILNI MATERIAL</w:t>
      </w:r>
    </w:p>
    <w:p w:rsidR="00623401" w:rsidRPr="00F52292" w:rsidRDefault="00623401" w:rsidP="00623401">
      <w:pPr>
        <w:jc w:val="both"/>
        <w:rPr>
          <w:rFonts w:cs="Arial"/>
          <w:color w:val="000000"/>
          <w:sz w:val="20"/>
          <w:szCs w:val="20"/>
        </w:rPr>
      </w:pPr>
      <w:r w:rsidRPr="00F52292">
        <w:rPr>
          <w:rFonts w:cs="Arial"/>
          <w:color w:val="000000"/>
          <w:sz w:val="20"/>
          <w:szCs w:val="20"/>
        </w:rPr>
        <w:t>sklenjena med</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Janez Lavre, </w:t>
      </w:r>
      <w:proofErr w:type="spellStart"/>
      <w:r w:rsidRPr="00F52292">
        <w:rPr>
          <w:rFonts w:ascii="Arial" w:hAnsi="Arial" w:cs="Arial"/>
          <w:color w:val="000000"/>
          <w:sz w:val="20"/>
        </w:rPr>
        <w:t>dr.med</w:t>
      </w:r>
      <w:proofErr w:type="spellEnd"/>
      <w:r w:rsidRPr="00F52292">
        <w:rPr>
          <w:rFonts w:ascii="Arial" w:hAnsi="Arial" w:cs="Arial"/>
          <w:color w:val="000000"/>
          <w:sz w:val="20"/>
        </w:rPr>
        <w:t xml:space="preserve">.,  </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623401" w:rsidRPr="00F52292" w:rsidRDefault="00623401" w:rsidP="00623401">
      <w:pPr>
        <w:jc w:val="both"/>
        <w:rPr>
          <w:rFonts w:cs="Arial"/>
          <w:color w:val="000000"/>
          <w:sz w:val="20"/>
          <w:szCs w:val="20"/>
        </w:rPr>
      </w:pPr>
      <w:r w:rsidRPr="00F52292">
        <w:rPr>
          <w:rFonts w:cs="Arial"/>
          <w:color w:val="000000"/>
          <w:sz w:val="20"/>
          <w:szCs w:val="20"/>
        </w:rPr>
        <w:t>Matična številka :  5054958</w:t>
      </w:r>
    </w:p>
    <w:p w:rsidR="00623401" w:rsidRPr="00F52292" w:rsidRDefault="00623401" w:rsidP="00623401">
      <w:pPr>
        <w:pStyle w:val="Kazalovsebine1"/>
        <w:jc w:val="both"/>
        <w:rPr>
          <w:rFonts w:ascii="Arial" w:hAnsi="Arial" w:cs="Arial"/>
          <w:color w:val="000000"/>
          <w:sz w:val="20"/>
        </w:rPr>
      </w:pPr>
    </w:p>
    <w:p w:rsidR="00623401" w:rsidRPr="00F52292" w:rsidRDefault="00623401" w:rsidP="00623401">
      <w:pPr>
        <w:jc w:val="both"/>
        <w:rPr>
          <w:rFonts w:cs="Arial"/>
          <w:color w:val="000000"/>
          <w:sz w:val="20"/>
          <w:szCs w:val="20"/>
        </w:rPr>
      </w:pPr>
      <w:r w:rsidRPr="00F52292">
        <w:rPr>
          <w:rFonts w:cs="Arial"/>
          <w:color w:val="000000"/>
          <w:sz w:val="20"/>
          <w:szCs w:val="20"/>
        </w:rPr>
        <w:t>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ki ga zastopa …………………………………...…………………..……..        (kot dobavitelj)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Matična številka : ……………….</w:t>
      </w:r>
    </w:p>
    <w:p w:rsidR="00623401" w:rsidRPr="00F52292" w:rsidRDefault="00623401" w:rsidP="00623401">
      <w:pPr>
        <w:pStyle w:val="Telobesedila"/>
        <w:outlineLvl w:val="0"/>
        <w:rPr>
          <w:rFonts w:ascii="Arial" w:hAnsi="Arial" w:cs="Arial"/>
          <w:color w:val="000000"/>
          <w:sz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C75481" w:rsidRDefault="00623401" w:rsidP="00C75481">
      <w:pPr>
        <w:rPr>
          <w:rFonts w:cs="Arial"/>
          <w:b/>
          <w:sz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C75481">
        <w:rPr>
          <w:rFonts w:cs="Arial"/>
          <w:b/>
          <w:sz w:val="20"/>
        </w:rPr>
        <w:t>OBVEZILNI MATERIAL</w:t>
      </w:r>
      <w:r w:rsidR="00243C52">
        <w:rPr>
          <w:rFonts w:cs="Arial"/>
          <w:b/>
          <w:bCs/>
          <w:sz w:val="20"/>
          <w:szCs w:val="20"/>
        </w:rPr>
        <w:t>«</w:t>
      </w:r>
    </w:p>
    <w:p w:rsidR="00623401" w:rsidRPr="00F52292" w:rsidRDefault="00623401" w:rsidP="00623401">
      <w:pPr>
        <w:jc w:val="both"/>
        <w:rPr>
          <w:rFonts w:cs="Arial"/>
          <w:color w:val="000000"/>
          <w:sz w:val="20"/>
          <w:szCs w:val="20"/>
        </w:rPr>
      </w:pPr>
      <w:r w:rsidRPr="00F52292">
        <w:rPr>
          <w:rFonts w:cs="Arial"/>
          <w:color w:val="000000"/>
          <w:sz w:val="20"/>
          <w:szCs w:val="20"/>
        </w:rPr>
        <w:t>za sklope/artikle, ki so predmet te pogodbe (v nadaljevanju: pogodba).</w:t>
      </w: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(sklopi) __________________ za obdobje od ____________________________.</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623401" w:rsidRPr="00F52292" w:rsidRDefault="00623401" w:rsidP="00623401">
      <w:pPr>
        <w:jc w:val="both"/>
        <w:rPr>
          <w:rFonts w:cs="Arial"/>
          <w:color w:val="000000"/>
          <w:sz w:val="20"/>
          <w:szCs w:val="20"/>
        </w:rPr>
      </w:pPr>
      <w:r w:rsidRPr="00F52292">
        <w:rPr>
          <w:rFonts w:cs="Arial"/>
          <w:color w:val="000000"/>
          <w:sz w:val="20"/>
          <w:szCs w:val="20"/>
        </w:rPr>
        <w:t>Pogodbeni znesek znaša …………..EUR neto, ……………….EUR z DDV/letno.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sidR="00D60EE3">
        <w:rPr>
          <w:rFonts w:ascii="Arial" w:hAnsi="Arial" w:cs="Arial"/>
          <w:color w:val="000000"/>
          <w:sz w:val="20"/>
        </w:rPr>
        <w:t xml:space="preserve">ati višje stroške v zvezi s tem </w:t>
      </w:r>
      <w:r w:rsidRPr="00F52292">
        <w:rPr>
          <w:rFonts w:ascii="Arial" w:hAnsi="Arial" w:cs="Arial"/>
          <w:color w:val="000000"/>
          <w:sz w:val="20"/>
        </w:rPr>
        <w:t>(kritni nakup).</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sidR="004E1C10">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623401" w:rsidRPr="00F52292" w:rsidRDefault="00623401" w:rsidP="00623401">
      <w:pPr>
        <w:pStyle w:val="BodyText22"/>
        <w:ind w:left="0"/>
        <w:rPr>
          <w:rFonts w:cs="Arial"/>
          <w:color w:val="000000"/>
          <w:sz w:val="20"/>
          <w:lang w:val="sl-SI"/>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se zavezuje, da bo kupcu dobavil blago najkasneje v roku (3 dni) dni po prejemu naročilnice ter, </w:t>
      </w:r>
      <w:r w:rsidRPr="00F52292">
        <w:rPr>
          <w:rFonts w:ascii="Arial" w:hAnsi="Arial" w:cs="Arial"/>
          <w:color w:val="000000"/>
          <w:sz w:val="20"/>
        </w:rPr>
        <w:lastRenderedPageBreak/>
        <w:t>da bo po vsakem posameznem naročilu dobavil celotno količino naročenega blaga, v nujnih primerih pa v roku 24 ur.</w:t>
      </w: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6.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w:t>
      </w:r>
      <w:proofErr w:type="spellStart"/>
      <w:r w:rsidRPr="00F52292">
        <w:rPr>
          <w:rFonts w:ascii="Arial" w:hAnsi="Arial" w:cs="Arial"/>
          <w:color w:val="000000"/>
          <w:sz w:val="20"/>
        </w:rPr>
        <w:t>uzančnih</w:t>
      </w:r>
      <w:proofErr w:type="spellEnd"/>
      <w:r w:rsidRPr="00F52292">
        <w:rPr>
          <w:rFonts w:ascii="Arial" w:hAnsi="Arial" w:cs="Arial"/>
          <w:color w:val="000000"/>
          <w:sz w:val="20"/>
        </w:rPr>
        <w:t xml:space="preserve"> rokih. </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widowControl/>
        <w:numPr>
          <w:ilvl w:val="0"/>
          <w:numId w:val="15"/>
        </w:numPr>
        <w:spacing w:after="0"/>
        <w:jc w:val="center"/>
        <w:rPr>
          <w:rFonts w:ascii="Arial" w:hAnsi="Arial" w:cs="Arial"/>
          <w:color w:val="000000"/>
          <w:sz w:val="20"/>
        </w:rPr>
      </w:pPr>
      <w:r w:rsidRPr="00F52292">
        <w:rPr>
          <w:rFonts w:ascii="Arial" w:hAnsi="Arial" w:cs="Arial"/>
          <w:color w:val="000000"/>
          <w:sz w:val="20"/>
        </w:rPr>
        <w:t>člen</w:t>
      </w:r>
    </w:p>
    <w:p w:rsidR="002F0554" w:rsidRPr="000574F2" w:rsidRDefault="002F0554" w:rsidP="002F0554">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2F0554" w:rsidRPr="000574F2" w:rsidRDefault="002F0554" w:rsidP="002F0554">
      <w:pPr>
        <w:jc w:val="both"/>
        <w:rPr>
          <w:rFonts w:cs="Arial"/>
          <w:sz w:val="20"/>
          <w:szCs w:val="20"/>
        </w:rPr>
      </w:pPr>
    </w:p>
    <w:p w:rsidR="002F0554" w:rsidRPr="000574F2" w:rsidRDefault="002F0554" w:rsidP="002F0554">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prevoz, zavarovanje prevoza idr.), ter davke in morebitne popuste.</w:t>
      </w:r>
    </w:p>
    <w:p w:rsidR="002F0554" w:rsidRPr="000574F2" w:rsidRDefault="002F0554" w:rsidP="002F0554">
      <w:pPr>
        <w:jc w:val="both"/>
        <w:rPr>
          <w:rFonts w:cs="Arial"/>
          <w:sz w:val="20"/>
          <w:szCs w:val="20"/>
        </w:rPr>
      </w:pPr>
    </w:p>
    <w:p w:rsidR="002F0554" w:rsidRDefault="002F0554" w:rsidP="002F0554">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2F0554" w:rsidRDefault="002F0554" w:rsidP="002F0554">
      <w:pPr>
        <w:pStyle w:val="Telobesedila"/>
        <w:rPr>
          <w:rFonts w:ascii="Arial" w:hAnsi="Arial" w:cs="Arial"/>
          <w:sz w:val="20"/>
        </w:rPr>
      </w:pPr>
    </w:p>
    <w:p w:rsidR="002F0554" w:rsidRPr="00EE7519" w:rsidRDefault="002F0554" w:rsidP="002F0554">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2F0554" w:rsidRPr="006D4F21" w:rsidRDefault="002F0554" w:rsidP="002F0554">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2F0554" w:rsidRPr="000002E8" w:rsidRDefault="002F0554" w:rsidP="002F0554">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2F0554" w:rsidRDefault="002F0554" w:rsidP="002F0554">
      <w:pPr>
        <w:jc w:val="both"/>
        <w:rPr>
          <w:rFonts w:cs="Arial"/>
          <w:sz w:val="20"/>
          <w:szCs w:val="20"/>
        </w:rPr>
      </w:pPr>
    </w:p>
    <w:p w:rsidR="002F0554" w:rsidRDefault="002F0554" w:rsidP="002F0554">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2F0554" w:rsidRDefault="002F0554" w:rsidP="002F0554">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8. člen</w:t>
      </w:r>
    </w:p>
    <w:p w:rsidR="00623401" w:rsidRPr="00F52292" w:rsidRDefault="00623401" w:rsidP="0062340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oznake in datum naročil</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specifikacijo dobavljenega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9. člen</w:t>
      </w:r>
    </w:p>
    <w:p w:rsidR="00623401" w:rsidRPr="00F52292" w:rsidRDefault="00623401" w:rsidP="0062340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_____________________ (Banka ___________), v roku 60 dni po prejemu pravilno izstavljenega računa po prevzemu blaga.</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623401" w:rsidRPr="00F52292" w:rsidRDefault="00623401" w:rsidP="0062340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10.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soglaša, da bo, v kolikor bo na podlagi predložene ponudbe izbran, kot instrument zavarovanja dobre izvedbe pogodbenih obveznosti, predložil menico »brez protesta«, v višini 5 % pogodbene vrednosti v primeru, da bo pogodbena vrednost znašala več kot 20.000 EUR brez DDV letno.  </w:t>
      </w:r>
    </w:p>
    <w:p w:rsidR="00623401" w:rsidRPr="00F52292" w:rsidRDefault="00623401" w:rsidP="0062340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11.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623401" w:rsidRPr="00F52292" w:rsidRDefault="00623401" w:rsidP="00623401">
      <w:pPr>
        <w:pStyle w:val="Odstavekseznama"/>
        <w:ind w:left="360"/>
        <w:jc w:val="both"/>
        <w:rPr>
          <w:rFonts w:cs="Arial"/>
          <w:color w:val="000000"/>
          <w:sz w:val="20"/>
          <w:szCs w:val="20"/>
        </w:rPr>
      </w:pP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kup</w:t>
      </w:r>
      <w:r w:rsidR="00D60EE3">
        <w:rPr>
          <w:rFonts w:cs="Arial"/>
          <w:color w:val="000000"/>
          <w:sz w:val="20"/>
          <w:szCs w:val="20"/>
        </w:rPr>
        <w:t xml:space="preserve">ca: Mateja Gornik, Darja Grah </w:t>
      </w:r>
    </w:p>
    <w:p w:rsidR="00623401" w:rsidRPr="00F52292" w:rsidRDefault="00623401" w:rsidP="00623401">
      <w:pPr>
        <w:pStyle w:val="Odstavekseznama"/>
        <w:ind w:left="360"/>
        <w:jc w:val="both"/>
        <w:rPr>
          <w:rFonts w:cs="Arial"/>
          <w:color w:val="000000"/>
          <w:sz w:val="20"/>
          <w:szCs w:val="20"/>
        </w:rPr>
      </w:pPr>
    </w:p>
    <w:p w:rsidR="00623401" w:rsidRPr="00F52292" w:rsidRDefault="00D60EE3" w:rsidP="00623401">
      <w:pPr>
        <w:pStyle w:val="Odstavekseznama"/>
        <w:numPr>
          <w:ilvl w:val="0"/>
          <w:numId w:val="13"/>
        </w:numPr>
        <w:contextualSpacing w:val="0"/>
        <w:jc w:val="both"/>
        <w:rPr>
          <w:rFonts w:cs="Arial"/>
          <w:color w:val="000000"/>
          <w:sz w:val="20"/>
          <w:szCs w:val="20"/>
        </w:rPr>
      </w:pPr>
      <w:r>
        <w:rPr>
          <w:rFonts w:cs="Arial"/>
          <w:color w:val="000000"/>
          <w:sz w:val="20"/>
          <w:szCs w:val="20"/>
        </w:rPr>
        <w:t>Za prodajalca:</w:t>
      </w:r>
      <w:r w:rsidR="00623401" w:rsidRPr="00F52292">
        <w:rPr>
          <w:rFonts w:cs="Arial"/>
          <w:color w:val="000000"/>
          <w:sz w:val="20"/>
          <w:szCs w:val="20"/>
        </w:rPr>
        <w:t xml:space="preserve"> ______________________</w:t>
      </w:r>
    </w:p>
    <w:p w:rsidR="00623401" w:rsidRPr="00F52292" w:rsidRDefault="00623401" w:rsidP="00623401">
      <w:pPr>
        <w:pStyle w:val="Telobesedila"/>
        <w:rPr>
          <w:rFonts w:ascii="Arial" w:hAnsi="Arial" w:cs="Arial"/>
          <w:color w:val="000000"/>
          <w:sz w:val="20"/>
        </w:rPr>
      </w:pPr>
    </w:p>
    <w:p w:rsidR="00623401" w:rsidRPr="00F52292" w:rsidRDefault="00E64745" w:rsidP="00E64745">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lastRenderedPageBreak/>
        <w:t>Protikorupcijska klavzula</w:t>
      </w:r>
      <w:r>
        <w:rPr>
          <w:rFonts w:ascii="Arial" w:hAnsi="Arial" w:cs="Arial"/>
          <w:color w:val="000000"/>
          <w:sz w:val="20"/>
        </w:rPr>
        <w:tab/>
      </w:r>
      <w:r w:rsidR="00623401" w:rsidRPr="00F52292">
        <w:rPr>
          <w:rFonts w:ascii="Arial" w:hAnsi="Arial" w:cs="Arial"/>
          <w:color w:val="000000"/>
          <w:sz w:val="20"/>
        </w:rPr>
        <w:t>11. člen</w:t>
      </w:r>
    </w:p>
    <w:p w:rsidR="00623401" w:rsidRPr="00F52292" w:rsidRDefault="00623401" w:rsidP="0062340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623401" w:rsidRPr="00F52292" w:rsidRDefault="00623401" w:rsidP="00623401">
      <w:pPr>
        <w:pStyle w:val="Telobesedila"/>
        <w:jc w:val="center"/>
        <w:rPr>
          <w:rFonts w:ascii="Arial" w:hAnsi="Arial" w:cs="Arial"/>
          <w:b/>
          <w:color w:val="000000"/>
          <w:sz w:val="20"/>
        </w:rPr>
      </w:pPr>
    </w:p>
    <w:p w:rsidR="00623401" w:rsidRDefault="00E64745" w:rsidP="00623401">
      <w:pPr>
        <w:pStyle w:val="Odstavekseznama"/>
        <w:numPr>
          <w:ilvl w:val="0"/>
          <w:numId w:val="17"/>
        </w:numPr>
        <w:contextualSpacing w:val="0"/>
        <w:jc w:val="center"/>
        <w:rPr>
          <w:rFonts w:cs="Arial"/>
          <w:color w:val="000000"/>
          <w:sz w:val="20"/>
          <w:szCs w:val="20"/>
        </w:rPr>
      </w:pPr>
      <w:r>
        <w:rPr>
          <w:rFonts w:cs="Arial"/>
          <w:color w:val="000000"/>
          <w:sz w:val="20"/>
          <w:szCs w:val="20"/>
        </w:rPr>
        <w:t>č</w:t>
      </w:r>
      <w:r w:rsidR="00623401" w:rsidRPr="00F52292">
        <w:rPr>
          <w:rFonts w:cs="Arial"/>
          <w:color w:val="000000"/>
          <w:sz w:val="20"/>
          <w:szCs w:val="20"/>
        </w:rPr>
        <w:t>len</w:t>
      </w:r>
    </w:p>
    <w:p w:rsidR="00E64745" w:rsidRPr="00C63C83" w:rsidRDefault="00E64745" w:rsidP="00623401">
      <w:pPr>
        <w:jc w:val="both"/>
        <w:rPr>
          <w:rFonts w:cs="Arial"/>
          <w:b/>
          <w:color w:val="000000"/>
          <w:sz w:val="20"/>
          <w:szCs w:val="20"/>
          <w:u w:val="single"/>
        </w:rPr>
      </w:pPr>
      <w:r w:rsidRPr="00C63C83">
        <w:rPr>
          <w:rFonts w:cs="Arial"/>
          <w:b/>
          <w:color w:val="000000"/>
          <w:sz w:val="20"/>
          <w:szCs w:val="20"/>
          <w:u w:val="single"/>
        </w:rPr>
        <w:t>Varstvo osebnih podatkov</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623401" w:rsidRPr="00F52292" w:rsidRDefault="00623401" w:rsidP="00623401">
      <w:pPr>
        <w:jc w:val="center"/>
        <w:rPr>
          <w:rFonts w:cs="Arial"/>
          <w:color w:val="000000"/>
          <w:sz w:val="20"/>
          <w:szCs w:val="20"/>
        </w:rPr>
      </w:pPr>
    </w:p>
    <w:p w:rsidR="00623401" w:rsidRPr="00F52292" w:rsidRDefault="00623401" w:rsidP="00623401">
      <w:pPr>
        <w:jc w:val="center"/>
        <w:rPr>
          <w:rFonts w:cs="Arial"/>
          <w:color w:val="000000"/>
          <w:sz w:val="20"/>
          <w:szCs w:val="20"/>
        </w:rPr>
      </w:pPr>
    </w:p>
    <w:p w:rsidR="00623401" w:rsidRPr="00F52292" w:rsidRDefault="00623401" w:rsidP="00623401">
      <w:pPr>
        <w:numPr>
          <w:ilvl w:val="0"/>
          <w:numId w:val="16"/>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w:t>
      </w:r>
      <w:proofErr w:type="spellStart"/>
      <w:r w:rsidRPr="00F52292">
        <w:rPr>
          <w:rFonts w:cs="Arial"/>
          <w:color w:val="000000"/>
          <w:sz w:val="20"/>
          <w:szCs w:val="20"/>
        </w:rPr>
        <w:t>okoljske</w:t>
      </w:r>
      <w:proofErr w:type="spellEnd"/>
      <w:r w:rsidRPr="00F52292">
        <w:rPr>
          <w:rFonts w:cs="Arial"/>
          <w:color w:val="000000"/>
          <w:sz w:val="20"/>
          <w:szCs w:val="20"/>
        </w:rPr>
        <w:t xml:space="preserve"> ali socialne zakonodaje s strani izvajalca/dobavitelja ali podizvajalca ali </w:t>
      </w:r>
    </w:p>
    <w:p w:rsidR="00623401" w:rsidRPr="00F52292" w:rsidRDefault="00623401" w:rsidP="0062340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plačilom za delo,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delovnim časom,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počitki,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23401" w:rsidRPr="00F52292" w:rsidRDefault="00623401" w:rsidP="0062340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23401" w:rsidRPr="00F52292" w:rsidRDefault="00623401" w:rsidP="0062340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14. člen</w:t>
      </w:r>
    </w:p>
    <w:p w:rsidR="00012C62" w:rsidRPr="00A942F8" w:rsidRDefault="00012C62" w:rsidP="00012C62">
      <w:pPr>
        <w:jc w:val="both"/>
        <w:rPr>
          <w:rFonts w:cs="Arial"/>
          <w:sz w:val="20"/>
          <w:szCs w:val="20"/>
        </w:rPr>
      </w:pPr>
      <w:r w:rsidRPr="00A942F8">
        <w:rPr>
          <w:rFonts w:cs="Arial"/>
          <w:sz w:val="20"/>
          <w:szCs w:val="20"/>
        </w:rPr>
        <w:t>Pogodba je sklenjena za obdobje 24 (štiriindvajset) mesecev oziroma do začetka dobav po novem javnem naročilu.</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Naročnik lahko razdre to pogodbo v naslednjih primerih:</w:t>
      </w: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 xml:space="preserve"> 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lastRenderedPageBreak/>
        <w:t>v primeru spremembe doktrine na področju uporabe določenih zdravstvenih potrošnih materialov, odpoved stopi v veljavo v 60 dneh,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623401" w:rsidRPr="00F52292" w:rsidRDefault="00623401" w:rsidP="00623401">
      <w:pPr>
        <w:pStyle w:val="Telobesedila"/>
        <w:rPr>
          <w:rFonts w:ascii="Arial" w:hAnsi="Arial" w:cs="Arial"/>
          <w:color w:val="000000"/>
          <w:sz w:val="20"/>
        </w:rPr>
      </w:pPr>
    </w:p>
    <w:p w:rsidR="00623401" w:rsidRPr="00F52292" w:rsidRDefault="00C63C83" w:rsidP="00623401">
      <w:pPr>
        <w:pStyle w:val="Telobesedila"/>
        <w:rPr>
          <w:rFonts w:ascii="Arial" w:hAnsi="Arial" w:cs="Arial"/>
          <w:color w:val="000000"/>
          <w:sz w:val="20"/>
        </w:rPr>
      </w:pPr>
      <w:r>
        <w:rPr>
          <w:rFonts w:ascii="Arial" w:hAnsi="Arial" w:cs="Arial"/>
          <w:color w:val="000000"/>
          <w:sz w:val="20"/>
        </w:rPr>
        <w:t xml:space="preserve">Sporazumno: </w:t>
      </w:r>
      <w:r w:rsidR="00623401" w:rsidRPr="00F52292">
        <w:rPr>
          <w:rFonts w:ascii="Arial" w:hAnsi="Arial" w:cs="Arial"/>
          <w:color w:val="000000"/>
          <w:sz w:val="20"/>
        </w:rPr>
        <w:t>Vsaka pogodbena stranka lahko pisno odpove pogodbo v rednem odpovednem roku. Redni odpovedni rok znaša 2 meseca od prejema pisne odpovedi.</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w:t>
      </w:r>
    </w:p>
    <w:p w:rsidR="00623401" w:rsidRPr="00F52292" w:rsidRDefault="00623401" w:rsidP="00623401">
      <w:pPr>
        <w:pStyle w:val="Telobesedila"/>
        <w:widowControl/>
        <w:numPr>
          <w:ilvl w:val="0"/>
          <w:numId w:val="18"/>
        </w:numPr>
        <w:spacing w:after="0"/>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623401" w:rsidRPr="00F52292" w:rsidRDefault="00623401" w:rsidP="00623401">
      <w:pPr>
        <w:pStyle w:val="Brezrazmikov"/>
        <w:rPr>
          <w:rFonts w:cs="Arial"/>
          <w:color w:val="000000"/>
          <w:sz w:val="20"/>
          <w:szCs w:val="20"/>
        </w:rPr>
      </w:pP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623401" w:rsidRPr="00F52292" w:rsidRDefault="00623401" w:rsidP="00623401">
      <w:pPr>
        <w:ind w:left="360"/>
        <w:jc w:val="both"/>
        <w:rPr>
          <w:rFonts w:cs="Arial"/>
          <w:color w:val="000000"/>
          <w:sz w:val="20"/>
          <w:szCs w:val="20"/>
        </w:rPr>
      </w:pPr>
      <w:r w:rsidRPr="00F52292">
        <w:rPr>
          <w:rFonts w:cs="Arial"/>
          <w:color w:val="000000"/>
          <w:sz w:val="20"/>
          <w:szCs w:val="20"/>
        </w:rPr>
        <w:t>- razpisna dokumentacija,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obvestilo o izbiri najugodnejšega ponudnika,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specifikacije in na njih nanašajoči se prospekti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ostala dokumentacija v zvezi s pogodbo.</w:t>
      </w:r>
    </w:p>
    <w:p w:rsidR="00623401" w:rsidRPr="00F52292" w:rsidRDefault="00623401" w:rsidP="00623401">
      <w:pPr>
        <w:jc w:val="both"/>
        <w:rPr>
          <w:rFonts w:cs="Arial"/>
          <w:color w:val="000000"/>
          <w:sz w:val="20"/>
          <w:szCs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623401" w:rsidRPr="00F52292" w:rsidRDefault="00623401" w:rsidP="00623401">
      <w:pPr>
        <w:pStyle w:val="Telobesedila"/>
        <w:numPr>
          <w:ilvl w:val="0"/>
          <w:numId w:val="18"/>
        </w:numPr>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 dne ………                                ……………., dne………………</w:t>
      </w: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Kupec:                                                                   Prodajalec: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Splošna bolnišnica                                                ………………………… </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Direktor:                                                                  Direktor:</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Janez Lavre, </w:t>
      </w:r>
      <w:proofErr w:type="spellStart"/>
      <w:r w:rsidRPr="00F52292">
        <w:rPr>
          <w:rFonts w:cs="Arial"/>
          <w:color w:val="000000"/>
          <w:sz w:val="20"/>
          <w:szCs w:val="20"/>
        </w:rPr>
        <w:t>dr.med</w:t>
      </w:r>
      <w:proofErr w:type="spellEnd"/>
      <w:r w:rsidRPr="00F52292">
        <w:rPr>
          <w:rFonts w:cs="Arial"/>
          <w:color w:val="000000"/>
          <w:sz w:val="20"/>
          <w:szCs w:val="20"/>
        </w:rPr>
        <w:t>.                                             ………………………….</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7358D4" w:rsidRDefault="007358D4"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C75481" w:rsidRDefault="00C75481" w:rsidP="00C75481">
      <w:pPr>
        <w:jc w:val="center"/>
        <w:rPr>
          <w:rFonts w:cs="Arial"/>
          <w:b/>
          <w:sz w:val="20"/>
        </w:rPr>
      </w:pPr>
      <w:r>
        <w:rPr>
          <w:rFonts w:cs="Arial"/>
          <w:b/>
          <w:sz w:val="20"/>
        </w:rPr>
        <w:t>OBVEZILNI MATERIAL</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895660">
        <w:rPr>
          <w:rFonts w:cs="Arial"/>
          <w:b/>
          <w:bCs/>
          <w:sz w:val="20"/>
          <w:szCs w:val="20"/>
        </w:rPr>
        <w:t>JN32/2022</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C75481" w:rsidRDefault="00C75481" w:rsidP="00623401">
      <w:pPr>
        <w:keepNext/>
        <w:widowControl w:val="0"/>
        <w:spacing w:before="240" w:after="60"/>
        <w:jc w:val="both"/>
        <w:outlineLvl w:val="3"/>
        <w:rPr>
          <w:rFonts w:cs="Arial"/>
          <w:sz w:val="20"/>
          <w:szCs w:val="20"/>
        </w:rPr>
      </w:pPr>
    </w:p>
    <w:p w:rsidR="00BB1DC8" w:rsidRDefault="00BB1DC8" w:rsidP="00623401">
      <w:pPr>
        <w:keepNext/>
        <w:widowControl w:val="0"/>
        <w:spacing w:before="240" w:after="60"/>
        <w:jc w:val="both"/>
        <w:outlineLvl w:val="3"/>
        <w:rPr>
          <w:rFonts w:cs="Arial"/>
          <w:sz w:val="20"/>
          <w:szCs w:val="20"/>
        </w:rPr>
      </w:pPr>
    </w:p>
    <w:p w:rsidR="00BB1DC8" w:rsidRDefault="00BB1DC8" w:rsidP="00623401">
      <w:pPr>
        <w:keepNext/>
        <w:widowControl w:val="0"/>
        <w:spacing w:before="240" w:after="60"/>
        <w:jc w:val="both"/>
        <w:outlineLvl w:val="3"/>
        <w:rPr>
          <w:rFonts w:cs="Arial"/>
          <w:sz w:val="20"/>
          <w:szCs w:val="20"/>
        </w:rPr>
      </w:pPr>
    </w:p>
    <w:p w:rsidR="00BB1DC8" w:rsidRPr="00F52292" w:rsidRDefault="00BB1DC8" w:rsidP="00623401">
      <w:pPr>
        <w:keepNext/>
        <w:widowControl w:val="0"/>
        <w:spacing w:before="240" w:after="60"/>
        <w:jc w:val="both"/>
        <w:outlineLvl w:val="3"/>
        <w:rPr>
          <w:rFonts w:cs="Arial"/>
          <w:sz w:val="20"/>
          <w:szCs w:val="20"/>
        </w:rPr>
      </w:pPr>
    </w:p>
    <w:p w:rsidR="00C63E6B" w:rsidRDefault="00C63E6B" w:rsidP="00C63E6B">
      <w:pPr>
        <w:tabs>
          <w:tab w:val="left" w:pos="3600"/>
        </w:tabs>
        <w:rPr>
          <w:rFonts w:cs="Arial"/>
          <w:sz w:val="20"/>
          <w:szCs w:val="20"/>
        </w:rPr>
      </w:pPr>
    </w:p>
    <w:p w:rsidR="00C63E6B" w:rsidRPr="00626506" w:rsidRDefault="00C63E6B" w:rsidP="00C63E6B">
      <w:pPr>
        <w:pStyle w:val="Telobesedila"/>
        <w:spacing w:after="0"/>
        <w:rPr>
          <w:rFonts w:ascii="Arial" w:hAnsi="Arial" w:cs="Arial"/>
          <w:b/>
          <w:bCs/>
          <w:sz w:val="20"/>
          <w:u w:val="single"/>
        </w:rPr>
      </w:pPr>
      <w:r w:rsidRPr="00626506">
        <w:rPr>
          <w:rFonts w:ascii="Arial" w:hAnsi="Arial" w:cs="Arial"/>
          <w:b/>
          <w:bCs/>
          <w:sz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C63E6B" w:rsidRPr="00626506" w:rsidTr="00BF3EE5">
        <w:tc>
          <w:tcPr>
            <w:tcW w:w="2678" w:type="dxa"/>
            <w:shd w:val="clear" w:color="auto" w:fill="auto"/>
            <w:vAlign w:val="center"/>
          </w:tcPr>
          <w:p w:rsidR="00C63E6B" w:rsidRPr="00626506" w:rsidRDefault="00C63E6B" w:rsidP="00BF3EE5">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C63E6B" w:rsidRPr="00626506" w:rsidRDefault="00C63E6B" w:rsidP="00BF3EE5">
            <w:pPr>
              <w:pStyle w:val="Vsebinatabele"/>
              <w:snapToGrid w:val="0"/>
              <w:jc w:val="right"/>
              <w:rPr>
                <w:rFonts w:cs="Arial"/>
                <w:sz w:val="20"/>
              </w:rPr>
            </w:pP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C63E6B" w:rsidRPr="00626506" w:rsidRDefault="00C63E6B" w:rsidP="00BF3EE5">
            <w:pPr>
              <w:pStyle w:val="Vsebinatabele"/>
              <w:snapToGrid w:val="0"/>
              <w:jc w:val="left"/>
              <w:rPr>
                <w:rFonts w:cs="Arial"/>
                <w:sz w:val="20"/>
              </w:rPr>
            </w:pPr>
          </w:p>
        </w:tc>
      </w:tr>
      <w:tr w:rsidR="00C63E6B" w:rsidRPr="00626506" w:rsidTr="00BF3EE5">
        <w:tc>
          <w:tcPr>
            <w:tcW w:w="4260" w:type="dxa"/>
            <w:gridSpan w:val="3"/>
            <w:shd w:val="clear" w:color="auto" w:fill="auto"/>
            <w:vAlign w:val="center"/>
          </w:tcPr>
          <w:p w:rsidR="00C63E6B" w:rsidRPr="00626506" w:rsidRDefault="00C63E6B" w:rsidP="00BF3EE5">
            <w:pPr>
              <w:pStyle w:val="Naslov4"/>
              <w:tabs>
                <w:tab w:val="left" w:pos="1728"/>
              </w:tabs>
              <w:snapToGrid w:val="0"/>
              <w:spacing w:before="0"/>
              <w:ind w:left="864" w:hanging="864"/>
              <w:rPr>
                <w:rFonts w:ascii="Arial" w:hAnsi="Arial" w:cs="Arial"/>
                <w:sz w:val="20"/>
                <w:szCs w:val="20"/>
              </w:rPr>
            </w:pPr>
            <w:bookmarkStart w:id="8" w:name="dokumentacija"/>
            <w:bookmarkEnd w:id="8"/>
            <w:r w:rsidRPr="00626506">
              <w:rPr>
                <w:rFonts w:ascii="Arial" w:hAnsi="Arial" w:cs="Arial"/>
                <w:sz w:val="20"/>
                <w:szCs w:val="20"/>
              </w:rPr>
              <w:t>2. Seznam javnih razpisov</w:t>
            </w:r>
          </w:p>
        </w:tc>
        <w:tc>
          <w:tcPr>
            <w:tcW w:w="5385"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sz w:val="20"/>
              </w:rPr>
              <w:t xml:space="preserve"> </w:t>
            </w: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C63E6B" w:rsidRPr="00626506" w:rsidRDefault="00C63E6B" w:rsidP="00BF3EE5">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C63E6B" w:rsidRPr="00626506" w:rsidTr="00BF3EE5">
        <w:trPr>
          <w:gridAfter w:val="1"/>
          <w:wAfter w:w="9" w:type="dxa"/>
        </w:trPr>
        <w:tc>
          <w:tcPr>
            <w:tcW w:w="3966" w:type="dxa"/>
            <w:gridSpan w:val="2"/>
            <w:shd w:val="clear" w:color="auto" w:fill="auto"/>
            <w:vAlign w:val="center"/>
          </w:tcPr>
          <w:p w:rsidR="00C63E6B" w:rsidRPr="00932E8A" w:rsidRDefault="00C63E6B" w:rsidP="00BF3EE5">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noProof/>
                <w:sz w:val="20"/>
              </w:rPr>
              <mc:AlternateContent>
                <mc:Choice Requires="wps">
                  <w:drawing>
                    <wp:inline distT="0" distB="0" distL="0" distR="0" wp14:anchorId="6DE08645" wp14:editId="598BEDBD">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D5D5AD4"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C63E6B" w:rsidRPr="00626506" w:rsidTr="00BF3EE5">
        <w:trPr>
          <w:gridAfter w:val="1"/>
          <w:wAfter w:w="9" w:type="dxa"/>
        </w:trPr>
        <w:tc>
          <w:tcPr>
            <w:tcW w:w="9636" w:type="dxa"/>
            <w:gridSpan w:val="4"/>
            <w:shd w:val="clear" w:color="auto" w:fill="auto"/>
            <w:vAlign w:val="center"/>
          </w:tcPr>
          <w:p w:rsidR="00C63E6B" w:rsidRPr="00932E8A" w:rsidRDefault="00C63E6B" w:rsidP="00BF3EE5">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r>
            <w:r w:rsidRPr="00932E8A">
              <w:rPr>
                <w:rFonts w:cs="Arial"/>
                <w:sz w:val="18"/>
                <w:szCs w:val="18"/>
              </w:rPr>
              <w:lastRenderedPageBreak/>
              <w:t>- Naziv artikla (ime artikla): za nadomeščanje enega ali več neznanih podatkov uporabljamo znak %</w:t>
            </w:r>
            <w:r w:rsidRPr="00932E8A">
              <w:rPr>
                <w:rFonts w:cs="Arial"/>
                <w:sz w:val="18"/>
                <w:szCs w:val="18"/>
              </w:rPr>
              <w:br/>
              <w:t xml:space="preserve">- Tip artikla: izbiramo lahko med naslednji tipi: </w:t>
            </w:r>
          </w:p>
          <w:p w:rsidR="00C63E6B" w:rsidRPr="00932E8A" w:rsidRDefault="00C63E6B" w:rsidP="00BF3EE5">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C63E6B" w:rsidRPr="00932E8A" w:rsidRDefault="00C63E6B" w:rsidP="00BF3EE5">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C63E6B" w:rsidRPr="00932E8A" w:rsidRDefault="00C63E6B" w:rsidP="00BF3EE5">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C63E6B" w:rsidRPr="00932E8A" w:rsidRDefault="00C63E6B" w:rsidP="00BF3EE5">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C63E6B" w:rsidRPr="00932E8A" w:rsidRDefault="00C63E6B" w:rsidP="00BF3EE5">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C63E6B" w:rsidRPr="00932E8A" w:rsidRDefault="00C63E6B" w:rsidP="00BF3EE5">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C63E6B" w:rsidRPr="00932E8A" w:rsidRDefault="00C63E6B" w:rsidP="00BF3EE5">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9" w:name="mark261797"/>
            <w:bookmarkEnd w:id="9"/>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10" w:name="mark261799"/>
            <w:bookmarkEnd w:id="10"/>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11" w:name="tbJrIdentSeznam"/>
            <w:bookmarkEnd w:id="11"/>
          </w:p>
          <w:p w:rsidR="00C63E6B" w:rsidRPr="00932E8A" w:rsidRDefault="00C63E6B" w:rsidP="00BF3EE5">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682C626B" wp14:editId="09C89F4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7092482B" wp14:editId="36E7855E">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6AF448C7" wp14:editId="3898EE22">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5DF4614C" wp14:editId="03457D60">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1BE77A68" wp14:editId="1A4FB9E8">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7F9BC6C1" wp14:editId="1624D346">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C9F355" wp14:editId="6788C19E">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Vnos </w:t>
            </w:r>
          </w:p>
          <w:p w:rsidR="00C63E6B" w:rsidRPr="00932E8A" w:rsidRDefault="00C63E6B" w:rsidP="00BF3EE5">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C63E6B" w:rsidRPr="00932E8A" w:rsidRDefault="00C63E6B" w:rsidP="00BF3EE5">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0478BE04" wp14:editId="271E5D59">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5"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C63E6B" w:rsidRDefault="00C63E6B" w:rsidP="00C63E6B">
      <w:pPr>
        <w:jc w:val="both"/>
        <w:rPr>
          <w:rFonts w:cs="Arial"/>
          <w:sz w:val="20"/>
          <w:szCs w:val="20"/>
        </w:rPr>
      </w:pPr>
    </w:p>
    <w:p w:rsidR="00C63E6B" w:rsidRPr="00A05444" w:rsidRDefault="00C63E6B" w:rsidP="00C63E6B">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 xml:space="preserve">sistemu </w:t>
      </w:r>
      <w:proofErr w:type="spellStart"/>
      <w:r w:rsidRPr="008075A1">
        <w:rPr>
          <w:rFonts w:cs="Arial"/>
          <w:b/>
          <w:i/>
          <w:color w:val="000000"/>
          <w:sz w:val="18"/>
          <w:szCs w:val="18"/>
          <w:u w:val="single"/>
        </w:rPr>
        <w:t>GoSoft</w:t>
      </w:r>
      <w:proofErr w:type="spellEnd"/>
      <w:r w:rsidRPr="00A05444">
        <w:rPr>
          <w:rFonts w:cs="Arial"/>
          <w:b/>
          <w:color w:val="000000"/>
          <w:sz w:val="18"/>
          <w:szCs w:val="18"/>
          <w:u w:val="single"/>
        </w:rPr>
        <w:t>:</w:t>
      </w:r>
    </w:p>
    <w:p w:rsidR="00C63E6B" w:rsidRPr="00A05444" w:rsidRDefault="00C63E6B" w:rsidP="00C63E6B">
      <w:pPr>
        <w:rPr>
          <w:rFonts w:cs="Arial"/>
          <w:bCs/>
          <w:color w:val="000000"/>
          <w:sz w:val="18"/>
          <w:szCs w:val="18"/>
        </w:rPr>
      </w:pPr>
      <w:r w:rsidRPr="00A05444">
        <w:rPr>
          <w:rFonts w:cs="Arial"/>
          <w:bCs/>
          <w:color w:val="000000"/>
          <w:sz w:val="18"/>
          <w:szCs w:val="18"/>
        </w:rPr>
        <w:t xml:space="preserve">Pri uvozu cen iz </w:t>
      </w:r>
      <w:proofErr w:type="spellStart"/>
      <w:r w:rsidRPr="00A05444">
        <w:rPr>
          <w:rFonts w:cs="Arial"/>
          <w:bCs/>
          <w:color w:val="000000"/>
          <w:sz w:val="18"/>
          <w:szCs w:val="18"/>
        </w:rPr>
        <w:t>csv</w:t>
      </w:r>
      <w:proofErr w:type="spellEnd"/>
      <w:r w:rsidRPr="00A05444">
        <w:rPr>
          <w:rFonts w:cs="Arial"/>
          <w:bCs/>
          <w:color w:val="000000"/>
          <w:sz w:val="18"/>
          <w:szCs w:val="18"/>
        </w:rPr>
        <w:t xml:space="preserve"> datoteke se cene uvažajo tako, da program najprej prebere celotno datoteko in potem poskusi uvoziti vse cene istočasno. Cene uvozi samo, če je celotna tabela pripravljena 100%. </w:t>
      </w:r>
    </w:p>
    <w:p w:rsidR="00C63E6B" w:rsidRPr="00A05444" w:rsidRDefault="00C63E6B" w:rsidP="00C63E6B">
      <w:pPr>
        <w:rPr>
          <w:rFonts w:cs="Arial"/>
          <w:bCs/>
          <w:color w:val="000000"/>
          <w:sz w:val="18"/>
          <w:szCs w:val="18"/>
        </w:rPr>
      </w:pPr>
      <w:r w:rsidRPr="00A05444">
        <w:rPr>
          <w:rFonts w:cs="Arial"/>
          <w:bCs/>
          <w:color w:val="000000"/>
          <w:sz w:val="18"/>
          <w:szCs w:val="18"/>
        </w:rPr>
        <w:lastRenderedPageBreak/>
        <w:t>Če sistem zazna napako v kakšni vrstici, ne uvozi nič.</w:t>
      </w:r>
    </w:p>
    <w:p w:rsidR="00C63E6B" w:rsidRPr="00A05444" w:rsidRDefault="00C63E6B" w:rsidP="00C63E6B">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C63E6B" w:rsidRDefault="00C63E6B" w:rsidP="00C63E6B">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p w:rsidR="00C63E6B" w:rsidRDefault="00C63E6B" w:rsidP="00C63E6B">
      <w:pPr>
        <w:rPr>
          <w:rFonts w:cs="Arial"/>
          <w:bCs/>
          <w:color w:val="000000"/>
          <w:sz w:val="18"/>
          <w:szCs w:val="18"/>
        </w:rPr>
      </w:pPr>
    </w:p>
    <w:p w:rsidR="007358D4" w:rsidRDefault="007358D4" w:rsidP="00C63E6B">
      <w:pPr>
        <w:rPr>
          <w:rFonts w:cs="Arial"/>
          <w:bCs/>
          <w:color w:val="000000"/>
          <w:sz w:val="18"/>
          <w:szCs w:val="18"/>
        </w:rPr>
      </w:pPr>
    </w:p>
    <w:p w:rsidR="006757FA" w:rsidRDefault="006757FA" w:rsidP="00C63E6B">
      <w:pPr>
        <w:rPr>
          <w:rFonts w:cs="Arial"/>
          <w:bCs/>
          <w:color w:val="000000"/>
          <w:sz w:val="18"/>
          <w:szCs w:val="18"/>
        </w:rPr>
      </w:pPr>
    </w:p>
    <w:p w:rsidR="006757FA" w:rsidRDefault="006757FA" w:rsidP="00C63E6B">
      <w:pPr>
        <w:rPr>
          <w:rFonts w:cs="Arial"/>
          <w:bCs/>
          <w:color w:val="000000"/>
          <w:sz w:val="18"/>
          <w:szCs w:val="18"/>
        </w:rPr>
      </w:pPr>
    </w:p>
    <w:p w:rsidR="006757FA" w:rsidRDefault="006757FA" w:rsidP="00C63E6B">
      <w:pPr>
        <w:rPr>
          <w:rFonts w:cs="Arial"/>
          <w:bCs/>
          <w:color w:val="000000"/>
          <w:sz w:val="18"/>
          <w:szCs w:val="18"/>
        </w:rPr>
      </w:pPr>
    </w:p>
    <w:sectPr w:rsidR="006757FA" w:rsidSect="00A4786B">
      <w:footerReference w:type="default" r:id="rId26"/>
      <w:headerReference w:type="first" r:id="rId27"/>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AF7" w:rsidRDefault="00344AF7">
      <w:r>
        <w:separator/>
      </w:r>
    </w:p>
  </w:endnote>
  <w:endnote w:type="continuationSeparator" w:id="0">
    <w:p w:rsidR="00344AF7" w:rsidRDefault="00344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Yu Gothic UI"/>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4147275"/>
      <w:docPartObj>
        <w:docPartGallery w:val="Page Numbers (Bottom of Page)"/>
        <w:docPartUnique/>
      </w:docPartObj>
    </w:sdtPr>
    <w:sdtContent>
      <w:p w:rsidR="005D5928" w:rsidRDefault="005D5928">
        <w:pPr>
          <w:pStyle w:val="Noga"/>
          <w:jc w:val="center"/>
        </w:pPr>
        <w:r>
          <w:fldChar w:fldCharType="begin"/>
        </w:r>
        <w:r>
          <w:instrText>PAGE   \* MERGEFORMAT</w:instrText>
        </w:r>
        <w:r>
          <w:fldChar w:fldCharType="separate"/>
        </w:r>
        <w:r w:rsidR="008A3AB3">
          <w:rPr>
            <w:noProof/>
          </w:rPr>
          <w:t>20</w:t>
        </w:r>
        <w:r>
          <w:fldChar w:fldCharType="end"/>
        </w:r>
      </w:p>
    </w:sdtContent>
  </w:sdt>
  <w:p w:rsidR="00344AF7" w:rsidRDefault="00344AF7">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AF7" w:rsidRDefault="00344AF7">
      <w:r>
        <w:separator/>
      </w:r>
    </w:p>
  </w:footnote>
  <w:footnote w:type="continuationSeparator" w:id="0">
    <w:p w:rsidR="00344AF7" w:rsidRDefault="00344AF7">
      <w:r>
        <w:continuationSeparator/>
      </w:r>
    </w:p>
  </w:footnote>
  <w:footnote w:id="1">
    <w:p w:rsidR="00344AF7" w:rsidRPr="00C972CE" w:rsidRDefault="00344AF7"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344AF7" w:rsidRPr="00C972CE" w:rsidRDefault="00344AF7"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344AF7" w:rsidRPr="00C972CE" w:rsidRDefault="00344AF7"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344AF7" w:rsidRPr="00C972CE" w:rsidRDefault="00344AF7"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AF7" w:rsidRDefault="00344AF7">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6"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8"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5"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2"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7"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1"/>
  </w:num>
  <w:num w:numId="2">
    <w:abstractNumId w:val="19"/>
  </w:num>
  <w:num w:numId="3">
    <w:abstractNumId w:val="29"/>
  </w:num>
  <w:num w:numId="4">
    <w:abstractNumId w:val="37"/>
  </w:num>
  <w:num w:numId="5">
    <w:abstractNumId w:val="35"/>
  </w:num>
  <w:num w:numId="6">
    <w:abstractNumId w:val="10"/>
  </w:num>
  <w:num w:numId="7">
    <w:abstractNumId w:val="26"/>
  </w:num>
  <w:num w:numId="8">
    <w:abstractNumId w:val="24"/>
  </w:num>
  <w:num w:numId="9">
    <w:abstractNumId w:val="31"/>
  </w:num>
  <w:num w:numId="10">
    <w:abstractNumId w:val="32"/>
  </w:num>
  <w:num w:numId="11">
    <w:abstractNumId w:val="4"/>
  </w:num>
  <w:num w:numId="12">
    <w:abstractNumId w:val="18"/>
  </w:num>
  <w:num w:numId="13">
    <w:abstractNumId w:val="23"/>
  </w:num>
  <w:num w:numId="14">
    <w:abstractNumId w:val="14"/>
  </w:num>
  <w:num w:numId="15">
    <w:abstractNumId w:val="22"/>
  </w:num>
  <w:num w:numId="16">
    <w:abstractNumId w:val="20"/>
  </w:num>
  <w:num w:numId="17">
    <w:abstractNumId w:val="33"/>
  </w:num>
  <w:num w:numId="18">
    <w:abstractNumId w:val="27"/>
  </w:num>
  <w:num w:numId="19">
    <w:abstractNumId w:val="28"/>
  </w:num>
  <w:num w:numId="20">
    <w:abstractNumId w:val="25"/>
  </w:num>
  <w:num w:numId="21">
    <w:abstractNumId w:val="7"/>
  </w:num>
  <w:num w:numId="22">
    <w:abstractNumId w:val="34"/>
  </w:num>
  <w:num w:numId="23">
    <w:abstractNumId w:val="16"/>
  </w:num>
  <w:num w:numId="24">
    <w:abstractNumId w:val="3"/>
  </w:num>
  <w:num w:numId="25">
    <w:abstractNumId w:val="38"/>
  </w:num>
  <w:num w:numId="26">
    <w:abstractNumId w:val="5"/>
  </w:num>
  <w:num w:numId="27">
    <w:abstractNumId w:val="30"/>
  </w:num>
  <w:num w:numId="28">
    <w:abstractNumId w:val="1"/>
  </w:num>
  <w:num w:numId="29">
    <w:abstractNumId w:val="2"/>
  </w:num>
  <w:num w:numId="30">
    <w:abstractNumId w:val="36"/>
  </w:num>
  <w:num w:numId="31">
    <w:abstractNumId w:val="9"/>
  </w:num>
  <w:num w:numId="32">
    <w:abstractNumId w:val="6"/>
  </w:num>
  <w:num w:numId="33">
    <w:abstractNumId w:val="17"/>
  </w:num>
  <w:num w:numId="34">
    <w:abstractNumId w:val="11"/>
  </w:num>
  <w:num w:numId="35">
    <w:abstractNumId w:val="15"/>
  </w:num>
  <w:num w:numId="36">
    <w:abstractNumId w:val="8"/>
  </w:num>
  <w:num w:numId="37">
    <w:abstractNumId w:val="13"/>
  </w:num>
  <w:num w:numId="38">
    <w:abstractNumId w:val="12"/>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04A5"/>
    <w:rsid w:val="00027729"/>
    <w:rsid w:val="000301D6"/>
    <w:rsid w:val="00042CBE"/>
    <w:rsid w:val="00045961"/>
    <w:rsid w:val="000720E2"/>
    <w:rsid w:val="00075753"/>
    <w:rsid w:val="00077D4E"/>
    <w:rsid w:val="00084EA5"/>
    <w:rsid w:val="00086B02"/>
    <w:rsid w:val="0009323D"/>
    <w:rsid w:val="000A3ED5"/>
    <w:rsid w:val="000B101D"/>
    <w:rsid w:val="000C6A73"/>
    <w:rsid w:val="000C6ADB"/>
    <w:rsid w:val="000E588D"/>
    <w:rsid w:val="000F7A1C"/>
    <w:rsid w:val="00102FE7"/>
    <w:rsid w:val="0010642B"/>
    <w:rsid w:val="00106DD8"/>
    <w:rsid w:val="00150900"/>
    <w:rsid w:val="00155403"/>
    <w:rsid w:val="001716BD"/>
    <w:rsid w:val="001760E7"/>
    <w:rsid w:val="00180730"/>
    <w:rsid w:val="0018153B"/>
    <w:rsid w:val="001A7A98"/>
    <w:rsid w:val="001B08D0"/>
    <w:rsid w:val="001B65B1"/>
    <w:rsid w:val="001B7E8D"/>
    <w:rsid w:val="001D39F0"/>
    <w:rsid w:val="001D4D34"/>
    <w:rsid w:val="001E1AB0"/>
    <w:rsid w:val="001E4206"/>
    <w:rsid w:val="001F490E"/>
    <w:rsid w:val="001F4FF6"/>
    <w:rsid w:val="00225D8C"/>
    <w:rsid w:val="002311CF"/>
    <w:rsid w:val="00243C52"/>
    <w:rsid w:val="002442AC"/>
    <w:rsid w:val="00245E9E"/>
    <w:rsid w:val="002471BF"/>
    <w:rsid w:val="00252147"/>
    <w:rsid w:val="00266637"/>
    <w:rsid w:val="00273407"/>
    <w:rsid w:val="0029275F"/>
    <w:rsid w:val="00293E64"/>
    <w:rsid w:val="00295E86"/>
    <w:rsid w:val="00296D94"/>
    <w:rsid w:val="002B73C2"/>
    <w:rsid w:val="002C6D3A"/>
    <w:rsid w:val="002E083A"/>
    <w:rsid w:val="002E1A45"/>
    <w:rsid w:val="002E2670"/>
    <w:rsid w:val="002F0554"/>
    <w:rsid w:val="002F7265"/>
    <w:rsid w:val="00307A54"/>
    <w:rsid w:val="00330B4C"/>
    <w:rsid w:val="00335EB9"/>
    <w:rsid w:val="00344AF7"/>
    <w:rsid w:val="0035045F"/>
    <w:rsid w:val="00352CE5"/>
    <w:rsid w:val="00356462"/>
    <w:rsid w:val="00360E6F"/>
    <w:rsid w:val="00372DC5"/>
    <w:rsid w:val="00374A69"/>
    <w:rsid w:val="003774BC"/>
    <w:rsid w:val="0037781D"/>
    <w:rsid w:val="00381F3C"/>
    <w:rsid w:val="00390E2C"/>
    <w:rsid w:val="003938B2"/>
    <w:rsid w:val="003A5A8F"/>
    <w:rsid w:val="003B67A0"/>
    <w:rsid w:val="003C382B"/>
    <w:rsid w:val="003E47E2"/>
    <w:rsid w:val="003F0D46"/>
    <w:rsid w:val="003F5E8A"/>
    <w:rsid w:val="003F66FE"/>
    <w:rsid w:val="00400933"/>
    <w:rsid w:val="004061A9"/>
    <w:rsid w:val="00414A12"/>
    <w:rsid w:val="0043593C"/>
    <w:rsid w:val="0044564C"/>
    <w:rsid w:val="00457F92"/>
    <w:rsid w:val="00467BB0"/>
    <w:rsid w:val="00473721"/>
    <w:rsid w:val="0047769F"/>
    <w:rsid w:val="004B2A61"/>
    <w:rsid w:val="004B59AC"/>
    <w:rsid w:val="004B61B9"/>
    <w:rsid w:val="004E1C10"/>
    <w:rsid w:val="004E2603"/>
    <w:rsid w:val="004F795A"/>
    <w:rsid w:val="005060E1"/>
    <w:rsid w:val="00506F93"/>
    <w:rsid w:val="0051408F"/>
    <w:rsid w:val="0051701B"/>
    <w:rsid w:val="00524A14"/>
    <w:rsid w:val="00541CB0"/>
    <w:rsid w:val="00541DEC"/>
    <w:rsid w:val="00547C98"/>
    <w:rsid w:val="00570037"/>
    <w:rsid w:val="005714BD"/>
    <w:rsid w:val="005760DC"/>
    <w:rsid w:val="00576450"/>
    <w:rsid w:val="005926A9"/>
    <w:rsid w:val="00596DF0"/>
    <w:rsid w:val="00597715"/>
    <w:rsid w:val="005B289D"/>
    <w:rsid w:val="005B7144"/>
    <w:rsid w:val="005B77BA"/>
    <w:rsid w:val="005C4830"/>
    <w:rsid w:val="005C503E"/>
    <w:rsid w:val="005C7477"/>
    <w:rsid w:val="005D1165"/>
    <w:rsid w:val="005D4514"/>
    <w:rsid w:val="005D5928"/>
    <w:rsid w:val="005E2064"/>
    <w:rsid w:val="005E26F3"/>
    <w:rsid w:val="005E4108"/>
    <w:rsid w:val="00605CE0"/>
    <w:rsid w:val="0061001B"/>
    <w:rsid w:val="00623401"/>
    <w:rsid w:val="00624813"/>
    <w:rsid w:val="006304BF"/>
    <w:rsid w:val="0063103F"/>
    <w:rsid w:val="006416C2"/>
    <w:rsid w:val="00660101"/>
    <w:rsid w:val="006645BB"/>
    <w:rsid w:val="00664B8A"/>
    <w:rsid w:val="006757FA"/>
    <w:rsid w:val="00675BAD"/>
    <w:rsid w:val="006820E8"/>
    <w:rsid w:val="006A0416"/>
    <w:rsid w:val="006A0848"/>
    <w:rsid w:val="006A2B20"/>
    <w:rsid w:val="006A7455"/>
    <w:rsid w:val="006B30DC"/>
    <w:rsid w:val="006B3141"/>
    <w:rsid w:val="006B5D8B"/>
    <w:rsid w:val="006C10D6"/>
    <w:rsid w:val="006D33F2"/>
    <w:rsid w:val="006D74A4"/>
    <w:rsid w:val="006F6078"/>
    <w:rsid w:val="00714424"/>
    <w:rsid w:val="007358D4"/>
    <w:rsid w:val="00746DB1"/>
    <w:rsid w:val="0076096C"/>
    <w:rsid w:val="007614C2"/>
    <w:rsid w:val="00762160"/>
    <w:rsid w:val="00770181"/>
    <w:rsid w:val="00776107"/>
    <w:rsid w:val="0078035F"/>
    <w:rsid w:val="007A07AC"/>
    <w:rsid w:val="007A70A4"/>
    <w:rsid w:val="007B68D3"/>
    <w:rsid w:val="007B7754"/>
    <w:rsid w:val="007C24FA"/>
    <w:rsid w:val="007D3784"/>
    <w:rsid w:val="0080516D"/>
    <w:rsid w:val="00810E21"/>
    <w:rsid w:val="00815B93"/>
    <w:rsid w:val="0082389A"/>
    <w:rsid w:val="00825DD3"/>
    <w:rsid w:val="0083028F"/>
    <w:rsid w:val="00854253"/>
    <w:rsid w:val="0085501C"/>
    <w:rsid w:val="00874656"/>
    <w:rsid w:val="00875D5A"/>
    <w:rsid w:val="00892DAA"/>
    <w:rsid w:val="00895660"/>
    <w:rsid w:val="008A1C2E"/>
    <w:rsid w:val="008A3AB3"/>
    <w:rsid w:val="008A47FD"/>
    <w:rsid w:val="008B1B17"/>
    <w:rsid w:val="008B4064"/>
    <w:rsid w:val="008C5666"/>
    <w:rsid w:val="008D335F"/>
    <w:rsid w:val="008F0CD2"/>
    <w:rsid w:val="008F421A"/>
    <w:rsid w:val="00902AD2"/>
    <w:rsid w:val="00906EEE"/>
    <w:rsid w:val="00912F8F"/>
    <w:rsid w:val="0091446A"/>
    <w:rsid w:val="00914AD4"/>
    <w:rsid w:val="009203BE"/>
    <w:rsid w:val="0092211A"/>
    <w:rsid w:val="0094514F"/>
    <w:rsid w:val="009670D8"/>
    <w:rsid w:val="0098516D"/>
    <w:rsid w:val="0099249C"/>
    <w:rsid w:val="00995C7A"/>
    <w:rsid w:val="009A1773"/>
    <w:rsid w:val="009A2A9D"/>
    <w:rsid w:val="009A4C75"/>
    <w:rsid w:val="009C4A7C"/>
    <w:rsid w:val="009E0BBB"/>
    <w:rsid w:val="00A03081"/>
    <w:rsid w:val="00A06C89"/>
    <w:rsid w:val="00A27BE5"/>
    <w:rsid w:val="00A33042"/>
    <w:rsid w:val="00A34BB0"/>
    <w:rsid w:val="00A34E22"/>
    <w:rsid w:val="00A45B66"/>
    <w:rsid w:val="00A4702A"/>
    <w:rsid w:val="00A4786B"/>
    <w:rsid w:val="00A513A0"/>
    <w:rsid w:val="00A53EE4"/>
    <w:rsid w:val="00A66D82"/>
    <w:rsid w:val="00A67F26"/>
    <w:rsid w:val="00AB6A35"/>
    <w:rsid w:val="00AE048B"/>
    <w:rsid w:val="00AE205A"/>
    <w:rsid w:val="00AE7241"/>
    <w:rsid w:val="00B0757E"/>
    <w:rsid w:val="00B207EA"/>
    <w:rsid w:val="00B23291"/>
    <w:rsid w:val="00B25CC4"/>
    <w:rsid w:val="00B31E63"/>
    <w:rsid w:val="00B40D43"/>
    <w:rsid w:val="00B61904"/>
    <w:rsid w:val="00B71916"/>
    <w:rsid w:val="00B93950"/>
    <w:rsid w:val="00BA27EE"/>
    <w:rsid w:val="00BA2F23"/>
    <w:rsid w:val="00BA7DF7"/>
    <w:rsid w:val="00BB1DC8"/>
    <w:rsid w:val="00BC5A35"/>
    <w:rsid w:val="00BF3EE5"/>
    <w:rsid w:val="00C23571"/>
    <w:rsid w:val="00C504DD"/>
    <w:rsid w:val="00C56D81"/>
    <w:rsid w:val="00C63C01"/>
    <w:rsid w:val="00C63C83"/>
    <w:rsid w:val="00C63E6B"/>
    <w:rsid w:val="00C656FE"/>
    <w:rsid w:val="00C75481"/>
    <w:rsid w:val="00C97BEF"/>
    <w:rsid w:val="00CA65B2"/>
    <w:rsid w:val="00CC2E98"/>
    <w:rsid w:val="00CE0669"/>
    <w:rsid w:val="00CE263B"/>
    <w:rsid w:val="00CF7C02"/>
    <w:rsid w:val="00D01A39"/>
    <w:rsid w:val="00D0215B"/>
    <w:rsid w:val="00D10B9C"/>
    <w:rsid w:val="00D12638"/>
    <w:rsid w:val="00D257FE"/>
    <w:rsid w:val="00D33A41"/>
    <w:rsid w:val="00D53961"/>
    <w:rsid w:val="00D60EE3"/>
    <w:rsid w:val="00D832BF"/>
    <w:rsid w:val="00D83B37"/>
    <w:rsid w:val="00D9668F"/>
    <w:rsid w:val="00DB006D"/>
    <w:rsid w:val="00DB2E75"/>
    <w:rsid w:val="00DB7D07"/>
    <w:rsid w:val="00DC2D11"/>
    <w:rsid w:val="00DE4C22"/>
    <w:rsid w:val="00DE52B8"/>
    <w:rsid w:val="00DF56B6"/>
    <w:rsid w:val="00E04401"/>
    <w:rsid w:val="00E0450C"/>
    <w:rsid w:val="00E07E93"/>
    <w:rsid w:val="00E133AB"/>
    <w:rsid w:val="00E15A1D"/>
    <w:rsid w:val="00E23446"/>
    <w:rsid w:val="00E268A1"/>
    <w:rsid w:val="00E33556"/>
    <w:rsid w:val="00E4025C"/>
    <w:rsid w:val="00E56779"/>
    <w:rsid w:val="00E5716B"/>
    <w:rsid w:val="00E62AA0"/>
    <w:rsid w:val="00E64745"/>
    <w:rsid w:val="00E65C26"/>
    <w:rsid w:val="00E73B47"/>
    <w:rsid w:val="00E74DC4"/>
    <w:rsid w:val="00E97F09"/>
    <w:rsid w:val="00EA2418"/>
    <w:rsid w:val="00EA4890"/>
    <w:rsid w:val="00ED0CA3"/>
    <w:rsid w:val="00F0259E"/>
    <w:rsid w:val="00F039E6"/>
    <w:rsid w:val="00F1159D"/>
    <w:rsid w:val="00F128B4"/>
    <w:rsid w:val="00F204D5"/>
    <w:rsid w:val="00F23260"/>
    <w:rsid w:val="00F40B48"/>
    <w:rsid w:val="00F52292"/>
    <w:rsid w:val="00F56592"/>
    <w:rsid w:val="00F57109"/>
    <w:rsid w:val="00F615F2"/>
    <w:rsid w:val="00F6480D"/>
    <w:rsid w:val="00F806BE"/>
    <w:rsid w:val="00F87871"/>
    <w:rsid w:val="00F90BDF"/>
    <w:rsid w:val="00F917D8"/>
    <w:rsid w:val="00FA5FC3"/>
    <w:rsid w:val="00FA7A02"/>
    <w:rsid w:val="00FC1B25"/>
    <w:rsid w:val="00FD4D36"/>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C38D"/>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iPriority w:val="9"/>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uiPriority w:val="9"/>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uiPriority w:val="99"/>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344AF7"/>
    <w:pPr>
      <w:spacing w:before="100" w:beforeAutospacing="1" w:after="100" w:afterAutospacing="1"/>
    </w:pPr>
    <w:rPr>
      <w:rFonts w:ascii="Arial Narrow" w:hAnsi="Arial Narrow"/>
      <w:color w:val="000000"/>
      <w:sz w:val="20"/>
      <w:szCs w:val="20"/>
    </w:rPr>
  </w:style>
  <w:style w:type="paragraph" w:customStyle="1" w:styleId="font6">
    <w:name w:val="font6"/>
    <w:basedOn w:val="Navaden"/>
    <w:rsid w:val="00344AF7"/>
    <w:pPr>
      <w:spacing w:before="100" w:beforeAutospacing="1" w:after="100" w:afterAutospacing="1"/>
    </w:pPr>
    <w:rPr>
      <w:rFonts w:ascii="Arial Narrow" w:hAnsi="Arial Narrow"/>
      <w:sz w:val="20"/>
      <w:szCs w:val="20"/>
    </w:rPr>
  </w:style>
  <w:style w:type="paragraph" w:customStyle="1" w:styleId="font7">
    <w:name w:val="font7"/>
    <w:basedOn w:val="Navaden"/>
    <w:rsid w:val="00344AF7"/>
    <w:pPr>
      <w:spacing w:before="100" w:beforeAutospacing="1" w:after="100" w:afterAutospacing="1"/>
    </w:pPr>
    <w:rPr>
      <w:rFonts w:ascii="Arial Narrow" w:hAnsi="Arial Narrow"/>
      <w:color w:val="FFFF00"/>
      <w:sz w:val="20"/>
      <w:szCs w:val="20"/>
    </w:rPr>
  </w:style>
  <w:style w:type="paragraph" w:customStyle="1" w:styleId="font8">
    <w:name w:val="font8"/>
    <w:basedOn w:val="Navaden"/>
    <w:rsid w:val="00344AF7"/>
    <w:pPr>
      <w:spacing w:before="100" w:beforeAutospacing="1" w:after="100" w:afterAutospacing="1"/>
    </w:pPr>
    <w:rPr>
      <w:rFonts w:ascii="Arial Narrow" w:hAnsi="Arial Narrow"/>
      <w:color w:val="000000"/>
      <w:sz w:val="20"/>
      <w:szCs w:val="20"/>
    </w:rPr>
  </w:style>
  <w:style w:type="paragraph" w:customStyle="1" w:styleId="xl81">
    <w:name w:val="xl81"/>
    <w:basedOn w:val="Navaden"/>
    <w:rsid w:val="00344AF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Narrow" w:hAnsi="Arial Narrow"/>
      <w:b/>
      <w:bCs/>
      <w:sz w:val="16"/>
      <w:szCs w:val="16"/>
    </w:rPr>
  </w:style>
  <w:style w:type="paragraph" w:customStyle="1" w:styleId="xl82">
    <w:name w:val="xl82"/>
    <w:basedOn w:val="Navaden"/>
    <w:rsid w:val="00344AF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Narrow" w:hAnsi="Arial Narrow"/>
      <w:b/>
      <w:bCs/>
      <w:sz w:val="16"/>
      <w:szCs w:val="16"/>
    </w:rPr>
  </w:style>
  <w:style w:type="paragraph" w:customStyle="1" w:styleId="xl83">
    <w:name w:val="xl83"/>
    <w:basedOn w:val="Navaden"/>
    <w:rsid w:val="00344AF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Narrow" w:hAnsi="Arial Narrow"/>
      <w:b/>
      <w:bCs/>
      <w:sz w:val="16"/>
      <w:szCs w:val="16"/>
    </w:rPr>
  </w:style>
  <w:style w:type="paragraph" w:customStyle="1" w:styleId="xl84">
    <w:name w:val="xl84"/>
    <w:basedOn w:val="Navaden"/>
    <w:rsid w:val="00344AF7"/>
    <w:pPr>
      <w:spacing w:before="100" w:beforeAutospacing="1" w:after="100" w:afterAutospacing="1"/>
      <w:textAlignment w:val="center"/>
    </w:pPr>
    <w:rPr>
      <w:rFonts w:ascii="Arial Narrow" w:hAnsi="Arial Narrow"/>
      <w:sz w:val="16"/>
      <w:szCs w:val="16"/>
    </w:rPr>
  </w:style>
  <w:style w:type="paragraph" w:customStyle="1" w:styleId="xl85">
    <w:name w:val="xl85"/>
    <w:basedOn w:val="Navaden"/>
    <w:rsid w:val="00344AF7"/>
    <w:pPr>
      <w:spacing w:before="100" w:beforeAutospacing="1" w:after="100" w:afterAutospacing="1"/>
      <w:jc w:val="center"/>
      <w:textAlignment w:val="center"/>
    </w:pPr>
    <w:rPr>
      <w:rFonts w:ascii="Arial Narrow" w:hAnsi="Arial Narrow"/>
      <w:sz w:val="16"/>
      <w:szCs w:val="16"/>
    </w:rPr>
  </w:style>
  <w:style w:type="paragraph" w:customStyle="1" w:styleId="xl86">
    <w:name w:val="xl86"/>
    <w:basedOn w:val="Navaden"/>
    <w:rsid w:val="00344AF7"/>
    <w:pPr>
      <w:spacing w:before="100" w:beforeAutospacing="1" w:after="100" w:afterAutospacing="1"/>
      <w:jc w:val="center"/>
      <w:textAlignment w:val="center"/>
    </w:pPr>
    <w:rPr>
      <w:rFonts w:ascii="Arial Narrow" w:hAnsi="Arial Narrow"/>
      <w:sz w:val="16"/>
      <w:szCs w:val="16"/>
    </w:rPr>
  </w:style>
  <w:style w:type="paragraph" w:customStyle="1" w:styleId="xl87">
    <w:name w:val="xl87"/>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Narrow" w:hAnsi="Arial Narrow"/>
      <w:b/>
      <w:bCs/>
      <w:sz w:val="16"/>
      <w:szCs w:val="16"/>
    </w:rPr>
  </w:style>
  <w:style w:type="paragraph" w:customStyle="1" w:styleId="xl88">
    <w:name w:val="xl88"/>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rPr>
  </w:style>
  <w:style w:type="paragraph" w:customStyle="1" w:styleId="xl89">
    <w:name w:val="xl89"/>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Narrow" w:hAnsi="Arial Narrow"/>
      <w:b/>
      <w:bCs/>
      <w:sz w:val="16"/>
      <w:szCs w:val="16"/>
    </w:rPr>
  </w:style>
  <w:style w:type="paragraph" w:customStyle="1" w:styleId="xl90">
    <w:name w:val="xl90"/>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Narrow" w:hAnsi="Arial Narrow"/>
      <w:b/>
      <w:bCs/>
      <w:sz w:val="16"/>
      <w:szCs w:val="16"/>
    </w:rPr>
  </w:style>
  <w:style w:type="paragraph" w:customStyle="1" w:styleId="xl91">
    <w:name w:val="xl91"/>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Narrow" w:hAnsi="Arial Narrow"/>
      <w:b/>
      <w:bCs/>
      <w:sz w:val="16"/>
      <w:szCs w:val="16"/>
    </w:rPr>
  </w:style>
  <w:style w:type="paragraph" w:customStyle="1" w:styleId="xl92">
    <w:name w:val="xl92"/>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Narrow" w:hAnsi="Arial Narrow"/>
      <w:b/>
      <w:bCs/>
    </w:rPr>
  </w:style>
  <w:style w:type="paragraph" w:customStyle="1" w:styleId="xl93">
    <w:name w:val="xl93"/>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rPr>
  </w:style>
  <w:style w:type="paragraph" w:customStyle="1" w:styleId="xl94">
    <w:name w:val="xl94"/>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Narrow" w:hAnsi="Arial Narrow"/>
      <w:sz w:val="16"/>
      <w:szCs w:val="16"/>
    </w:rPr>
  </w:style>
  <w:style w:type="paragraph" w:customStyle="1" w:styleId="xl95">
    <w:name w:val="xl95"/>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Narrow" w:hAnsi="Arial Narrow"/>
      <w:sz w:val="16"/>
      <w:szCs w:val="16"/>
    </w:rPr>
  </w:style>
  <w:style w:type="paragraph" w:customStyle="1" w:styleId="xl96">
    <w:name w:val="xl96"/>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Narrow" w:hAnsi="Arial Narrow"/>
      <w:sz w:val="16"/>
      <w:szCs w:val="16"/>
    </w:rPr>
  </w:style>
  <w:style w:type="paragraph" w:customStyle="1" w:styleId="xl97">
    <w:name w:val="xl97"/>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Narrow" w:hAnsi="Arial Narrow"/>
    </w:rPr>
  </w:style>
  <w:style w:type="paragraph" w:customStyle="1" w:styleId="xl98">
    <w:name w:val="xl98"/>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99">
    <w:name w:val="xl99"/>
    <w:basedOn w:val="Navaden"/>
    <w:rsid w:val="00344AF7"/>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right"/>
      <w:textAlignment w:val="center"/>
    </w:pPr>
    <w:rPr>
      <w:rFonts w:ascii="Arial Narrow" w:hAnsi="Arial Narrow"/>
      <w:b/>
      <w:bCs/>
      <w:color w:val="00B0F0"/>
      <w:sz w:val="20"/>
      <w:szCs w:val="20"/>
    </w:rPr>
  </w:style>
  <w:style w:type="paragraph" w:customStyle="1" w:styleId="xl100">
    <w:name w:val="xl100"/>
    <w:basedOn w:val="Navaden"/>
    <w:rsid w:val="00344AF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rFonts w:ascii="Arial Narrow" w:hAnsi="Arial Narrow"/>
      <w:b/>
      <w:bCs/>
      <w:sz w:val="20"/>
      <w:szCs w:val="20"/>
    </w:rPr>
  </w:style>
  <w:style w:type="paragraph" w:customStyle="1" w:styleId="xl101">
    <w:name w:val="xl101"/>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rFonts w:ascii="Arial Narrow" w:hAnsi="Arial Narrow"/>
      <w:b/>
      <w:bCs/>
      <w:sz w:val="20"/>
      <w:szCs w:val="20"/>
    </w:rPr>
  </w:style>
  <w:style w:type="paragraph" w:customStyle="1" w:styleId="xl102">
    <w:name w:val="xl102"/>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rFonts w:ascii="Arial Narrow" w:hAnsi="Arial Narrow"/>
      <w:sz w:val="20"/>
      <w:szCs w:val="20"/>
    </w:rPr>
  </w:style>
  <w:style w:type="paragraph" w:customStyle="1" w:styleId="xl103">
    <w:name w:val="xl103"/>
    <w:basedOn w:val="Navaden"/>
    <w:rsid w:val="00344AF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rFonts w:ascii="Arial Narrow" w:hAnsi="Arial Narrow"/>
      <w:sz w:val="20"/>
      <w:szCs w:val="20"/>
    </w:rPr>
  </w:style>
  <w:style w:type="paragraph" w:customStyle="1" w:styleId="xl104">
    <w:name w:val="xl104"/>
    <w:basedOn w:val="Navaden"/>
    <w:rsid w:val="00344AF7"/>
    <w:pPr>
      <w:spacing w:before="100" w:beforeAutospacing="1" w:after="100" w:afterAutospacing="1"/>
      <w:jc w:val="right"/>
      <w:textAlignment w:val="center"/>
    </w:pPr>
    <w:rPr>
      <w:rFonts w:ascii="Arial Narrow" w:hAnsi="Arial Narrow"/>
      <w:sz w:val="20"/>
      <w:szCs w:val="20"/>
    </w:rPr>
  </w:style>
  <w:style w:type="paragraph" w:customStyle="1" w:styleId="xl105">
    <w:name w:val="xl105"/>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rFonts w:ascii="Arial Narrow" w:hAnsi="Arial Narrow"/>
      <w:b/>
      <w:bCs/>
      <w:sz w:val="20"/>
      <w:szCs w:val="20"/>
    </w:rPr>
  </w:style>
  <w:style w:type="paragraph" w:customStyle="1" w:styleId="xl106">
    <w:name w:val="xl106"/>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B0F0"/>
      <w:sz w:val="16"/>
      <w:szCs w:val="16"/>
    </w:rPr>
  </w:style>
  <w:style w:type="paragraph" w:customStyle="1" w:styleId="xl107">
    <w:name w:val="xl107"/>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08">
    <w:name w:val="xl108"/>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Narrow" w:hAnsi="Arial Narrow"/>
      <w:sz w:val="16"/>
      <w:szCs w:val="16"/>
    </w:rPr>
  </w:style>
  <w:style w:type="paragraph" w:customStyle="1" w:styleId="xl110">
    <w:name w:val="xl110"/>
    <w:basedOn w:val="Navaden"/>
    <w:rsid w:val="00344A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11">
    <w:name w:val="xl111"/>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112">
    <w:name w:val="xl112"/>
    <w:basedOn w:val="Navaden"/>
    <w:rsid w:val="00344AF7"/>
    <w:pPr>
      <w:spacing w:before="100" w:beforeAutospacing="1" w:after="100" w:afterAutospacing="1"/>
      <w:textAlignment w:val="center"/>
    </w:pPr>
    <w:rPr>
      <w:rFonts w:ascii="Arial Narrow" w:hAnsi="Arial Narrow"/>
      <w:sz w:val="16"/>
      <w:szCs w:val="16"/>
    </w:rPr>
  </w:style>
  <w:style w:type="paragraph" w:customStyle="1" w:styleId="xl113">
    <w:name w:val="xl113"/>
    <w:basedOn w:val="Navaden"/>
    <w:rsid w:val="00344AF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rFonts w:ascii="Arial Narrow" w:hAnsi="Arial Narrow"/>
      <w:b/>
      <w:bCs/>
      <w:sz w:val="20"/>
      <w:szCs w:val="20"/>
    </w:rPr>
  </w:style>
  <w:style w:type="paragraph" w:customStyle="1" w:styleId="xl114">
    <w:name w:val="xl114"/>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20"/>
      <w:szCs w:val="20"/>
    </w:rPr>
  </w:style>
  <w:style w:type="paragraph" w:customStyle="1" w:styleId="xl115">
    <w:name w:val="xl115"/>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16">
    <w:name w:val="xl116"/>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17">
    <w:name w:val="xl117"/>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18">
    <w:name w:val="xl118"/>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19">
    <w:name w:val="xl119"/>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120">
    <w:name w:val="xl120"/>
    <w:basedOn w:val="Navaden"/>
    <w:rsid w:val="00344AF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Times New Roman" w:hAnsi="Times New Roman"/>
      <w:b/>
      <w:bCs/>
      <w:sz w:val="16"/>
      <w:szCs w:val="16"/>
    </w:rPr>
  </w:style>
  <w:style w:type="paragraph" w:customStyle="1" w:styleId="xl121">
    <w:name w:val="xl121"/>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Times New Roman" w:hAnsi="Times New Roman"/>
      <w:sz w:val="16"/>
      <w:szCs w:val="16"/>
    </w:rPr>
  </w:style>
  <w:style w:type="paragraph" w:customStyle="1" w:styleId="xl122">
    <w:name w:val="xl122"/>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 w:type="paragraph" w:customStyle="1" w:styleId="xl123">
    <w:name w:val="xl123"/>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24">
    <w:name w:val="xl124"/>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B0F0"/>
      <w:sz w:val="16"/>
      <w:szCs w:val="16"/>
    </w:rPr>
  </w:style>
  <w:style w:type="paragraph" w:customStyle="1" w:styleId="xl125">
    <w:name w:val="xl125"/>
    <w:basedOn w:val="Navaden"/>
    <w:rsid w:val="00344AF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Times New Roman" w:hAnsi="Times New Roman"/>
      <w:sz w:val="16"/>
      <w:szCs w:val="16"/>
    </w:rPr>
  </w:style>
  <w:style w:type="paragraph" w:customStyle="1" w:styleId="xl126">
    <w:name w:val="xl126"/>
    <w:basedOn w:val="Navaden"/>
    <w:rsid w:val="00344AF7"/>
    <w:pPr>
      <w:spacing w:before="100" w:beforeAutospacing="1" w:after="100" w:afterAutospacing="1"/>
      <w:textAlignment w:val="center"/>
    </w:pPr>
    <w:rPr>
      <w:rFonts w:ascii="Arial Narrow" w:hAnsi="Arial Narrow"/>
      <w:sz w:val="16"/>
      <w:szCs w:val="16"/>
    </w:rPr>
  </w:style>
  <w:style w:type="paragraph" w:customStyle="1" w:styleId="xl127">
    <w:name w:val="xl127"/>
    <w:basedOn w:val="Navaden"/>
    <w:rsid w:val="00344AF7"/>
    <w:pPr>
      <w:spacing w:before="100" w:beforeAutospacing="1" w:after="100" w:afterAutospacing="1"/>
      <w:jc w:val="center"/>
      <w:textAlignment w:val="center"/>
    </w:pPr>
    <w:rPr>
      <w:rFonts w:ascii="Arial Narrow" w:hAnsi="Arial Narrow"/>
      <w:sz w:val="16"/>
      <w:szCs w:val="16"/>
    </w:rPr>
  </w:style>
  <w:style w:type="paragraph" w:customStyle="1" w:styleId="xl128">
    <w:name w:val="xl128"/>
    <w:basedOn w:val="Navaden"/>
    <w:rsid w:val="00344AF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20"/>
      <w:szCs w:val="20"/>
    </w:rPr>
  </w:style>
  <w:style w:type="paragraph" w:customStyle="1" w:styleId="xl129">
    <w:name w:val="xl129"/>
    <w:basedOn w:val="Navaden"/>
    <w:rsid w:val="00344AF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Narrow" w:hAnsi="Arial Narrow"/>
      <w:b/>
      <w:bCs/>
      <w:sz w:val="20"/>
      <w:szCs w:val="20"/>
    </w:rPr>
  </w:style>
  <w:style w:type="paragraph" w:customStyle="1" w:styleId="xl130">
    <w:name w:val="xl130"/>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20"/>
      <w:szCs w:val="20"/>
    </w:rPr>
  </w:style>
  <w:style w:type="paragraph" w:customStyle="1" w:styleId="xl131">
    <w:name w:val="xl131"/>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sz w:val="20"/>
      <w:szCs w:val="20"/>
    </w:rPr>
  </w:style>
  <w:style w:type="paragraph" w:customStyle="1" w:styleId="xl132">
    <w:name w:val="xl132"/>
    <w:basedOn w:val="Navaden"/>
    <w:rsid w:val="00344AF7"/>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rFonts w:ascii="Arial Narrow" w:hAnsi="Arial Narrow"/>
      <w:b/>
      <w:bCs/>
      <w:color w:val="FF0000"/>
      <w:sz w:val="20"/>
      <w:szCs w:val="20"/>
    </w:rPr>
  </w:style>
  <w:style w:type="paragraph" w:customStyle="1" w:styleId="xl133">
    <w:name w:val="xl133"/>
    <w:basedOn w:val="Navaden"/>
    <w:rsid w:val="00344AF7"/>
    <w:pPr>
      <w:spacing w:before="100" w:beforeAutospacing="1" w:after="100" w:afterAutospacing="1"/>
      <w:textAlignment w:val="center"/>
    </w:pPr>
    <w:rPr>
      <w:rFonts w:ascii="Arial Narrow" w:hAnsi="Arial Narrow"/>
      <w:sz w:val="20"/>
      <w:szCs w:val="20"/>
    </w:rPr>
  </w:style>
  <w:style w:type="paragraph" w:customStyle="1" w:styleId="xl134">
    <w:name w:val="xl134"/>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sz w:val="20"/>
      <w:szCs w:val="20"/>
    </w:rPr>
  </w:style>
  <w:style w:type="paragraph" w:customStyle="1" w:styleId="xl135">
    <w:name w:val="xl135"/>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rPr>
  </w:style>
  <w:style w:type="paragraph" w:customStyle="1" w:styleId="xl136">
    <w:name w:val="xl136"/>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20"/>
      <w:szCs w:val="20"/>
    </w:rPr>
  </w:style>
  <w:style w:type="paragraph" w:customStyle="1" w:styleId="xl137">
    <w:name w:val="xl137"/>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138">
    <w:name w:val="xl138"/>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39">
    <w:name w:val="xl139"/>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40">
    <w:name w:val="xl140"/>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41">
    <w:name w:val="xl141"/>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42">
    <w:name w:val="xl142"/>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43">
    <w:name w:val="xl143"/>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sz w:val="16"/>
      <w:szCs w:val="16"/>
    </w:rPr>
  </w:style>
  <w:style w:type="paragraph" w:customStyle="1" w:styleId="xl144">
    <w:name w:val="xl144"/>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45">
    <w:name w:val="xl145"/>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rPr>
  </w:style>
  <w:style w:type="paragraph" w:customStyle="1" w:styleId="xl146">
    <w:name w:val="xl146"/>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47">
    <w:name w:val="xl147"/>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48">
    <w:name w:val="xl148"/>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rPr>
  </w:style>
  <w:style w:type="paragraph" w:customStyle="1" w:styleId="xl149">
    <w:name w:val="xl149"/>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50">
    <w:name w:val="xl150"/>
    <w:basedOn w:val="Navaden"/>
    <w:rsid w:val="00344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51">
    <w:name w:val="xl151"/>
    <w:basedOn w:val="Navaden"/>
    <w:rsid w:val="00344AF7"/>
    <w:pPr>
      <w:spacing w:before="100" w:beforeAutospacing="1" w:after="100" w:afterAutospacing="1"/>
      <w:jc w:val="center"/>
      <w:textAlignment w:val="center"/>
    </w:pPr>
    <w:rPr>
      <w:rFonts w:ascii="Arial Narrow" w:hAnsi="Arial Narrow"/>
      <w:b/>
      <w:bCs/>
      <w:sz w:val="16"/>
      <w:szCs w:val="16"/>
    </w:rPr>
  </w:style>
  <w:style w:type="paragraph" w:customStyle="1" w:styleId="xl152">
    <w:name w:val="xl152"/>
    <w:basedOn w:val="Navaden"/>
    <w:rsid w:val="00344AF7"/>
    <w:pPr>
      <w:pBdr>
        <w:bottom w:val="double" w:sz="6" w:space="0" w:color="auto"/>
      </w:pBdr>
      <w:shd w:val="clear" w:color="000000" w:fill="FFFF00"/>
      <w:spacing w:before="100" w:beforeAutospacing="1" w:after="100" w:afterAutospacing="1"/>
      <w:textAlignment w:val="center"/>
    </w:pPr>
    <w:rPr>
      <w:rFonts w:ascii="Arial Narrow" w:hAnsi="Arial Narrow"/>
      <w:b/>
      <w:bCs/>
      <w:sz w:val="16"/>
      <w:szCs w:val="16"/>
    </w:rPr>
  </w:style>
  <w:style w:type="paragraph" w:customStyle="1" w:styleId="xl153">
    <w:name w:val="xl153"/>
    <w:basedOn w:val="Navaden"/>
    <w:rsid w:val="00344AF7"/>
    <w:pPr>
      <w:pBdr>
        <w:bottom w:val="double" w:sz="6"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1667193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javnanarocila.sb-sg.si/gosoftwe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hyperlink" Target="http://www.goinfo.si/webgosoft/index.php?page=wpJrIdentSeznam&amp;sortcol=grpsort&amp;sortdir=ASC" TargetMode="External"/><Relationship Id="rId2" Type="http://schemas.openxmlformats.org/officeDocument/2006/relationships/numbering" Target="numbering.xml"/><Relationship Id="rId16" Type="http://schemas.openxmlformats.org/officeDocument/2006/relationships/hyperlink" Target="mailto:v.turicnik@sb-sg.si" TargetMode="External"/><Relationship Id="rId20" Type="http://schemas.openxmlformats.org/officeDocument/2006/relationships/hyperlink" Target="https://ejn.gov.si/eJN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image" Target="media/image1.png"/><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mailto:katja.repolusk@sb-sg.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djn.mju.gov.si/sistem-javnega-narocanja/pravno-varstvo"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7CFFBC-C667-4241-82AC-BE2F36E90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40</Pages>
  <Words>14099</Words>
  <Characters>80369</Characters>
  <Application>Microsoft Office Word</Application>
  <DocSecurity>0</DocSecurity>
  <Lines>669</Lines>
  <Paragraphs>188</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94280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24</cp:revision>
  <cp:lastPrinted>2021-09-27T06:44:00Z</cp:lastPrinted>
  <dcterms:created xsi:type="dcterms:W3CDTF">2022-06-15T10:33:00Z</dcterms:created>
  <dcterms:modified xsi:type="dcterms:W3CDTF">2022-06-17T09:12:00Z</dcterms:modified>
</cp:coreProperties>
</file>